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A645" w14:textId="44456180" w:rsidR="0083352C" w:rsidRPr="001520A5" w:rsidRDefault="0083352C" w:rsidP="001520A5">
      <w:pPr>
        <w:rPr>
          <w:rFonts w:ascii="Tahoma" w:hAnsi="Tahoma" w:cs="Tahoma"/>
          <w:b/>
          <w:bCs/>
        </w:rPr>
      </w:pPr>
      <w:r w:rsidRPr="001520A5">
        <w:rPr>
          <w:rFonts w:ascii="Tahoma" w:hAnsi="Tahoma" w:cs="Tahoma"/>
          <w:b/>
          <w:bCs/>
        </w:rPr>
        <w:t>İÇİNDEKİLER</w:t>
      </w:r>
    </w:p>
    <w:p w14:paraId="718B0C61" w14:textId="3F243EF3" w:rsidR="004B3A08" w:rsidRDefault="00195171">
      <w:pPr>
        <w:pStyle w:val="T1"/>
        <w:rPr>
          <w:rFonts w:eastAsiaTheme="minorEastAsia" w:cstheme="minorBidi"/>
          <w:b w:val="0"/>
          <w:bCs w:val="0"/>
          <w:caps w:val="0"/>
          <w:noProof/>
          <w:kern w:val="2"/>
          <w:sz w:val="24"/>
          <w:szCs w:val="24"/>
          <w:lang w:eastAsia="tr-TR"/>
          <w14:ligatures w14:val="standardContextual"/>
        </w:rPr>
      </w:pPr>
      <w:r w:rsidRPr="001520A5">
        <w:rPr>
          <w:rFonts w:ascii="Tahoma" w:hAnsi="Tahoma" w:cs="Tahoma"/>
        </w:rPr>
        <w:fldChar w:fldCharType="begin"/>
      </w:r>
      <w:r w:rsidRPr="001520A5">
        <w:rPr>
          <w:rFonts w:ascii="Tahoma" w:hAnsi="Tahoma" w:cs="Tahoma"/>
        </w:rPr>
        <w:instrText xml:space="preserve"> TOC \o "1-1" \h \z \u </w:instrText>
      </w:r>
      <w:r w:rsidRPr="001520A5">
        <w:rPr>
          <w:rFonts w:ascii="Tahoma" w:hAnsi="Tahoma" w:cs="Tahoma"/>
        </w:rPr>
        <w:fldChar w:fldCharType="separate"/>
      </w:r>
      <w:hyperlink w:anchor="_Toc222784236" w:history="1">
        <w:r w:rsidR="004B3A08" w:rsidRPr="00E400CB">
          <w:rPr>
            <w:rStyle w:val="Kpr"/>
            <w:rFonts w:ascii="Tahoma" w:hAnsi="Tahoma" w:cs="Tahoma"/>
            <w:noProof/>
          </w:rPr>
          <w:t>1.</w:t>
        </w:r>
        <w:r w:rsidR="004B3A08">
          <w:rPr>
            <w:rFonts w:eastAsiaTheme="minorEastAsia" w:cstheme="minorBidi"/>
            <w:b w:val="0"/>
            <w:bCs w:val="0"/>
            <w:caps w:val="0"/>
            <w:noProof/>
            <w:kern w:val="2"/>
            <w:sz w:val="24"/>
            <w:szCs w:val="24"/>
            <w:lang w:eastAsia="tr-TR"/>
            <w14:ligatures w14:val="standardContextual"/>
          </w:rPr>
          <w:tab/>
        </w:r>
        <w:r w:rsidR="004B3A08" w:rsidRPr="00E400CB">
          <w:rPr>
            <w:rStyle w:val="Kpr"/>
            <w:rFonts w:ascii="Tahoma" w:hAnsi="Tahoma" w:cs="Tahoma"/>
            <w:noProof/>
          </w:rPr>
          <w:t>AMAÇ</w:t>
        </w:r>
        <w:r w:rsidR="004B3A08">
          <w:rPr>
            <w:noProof/>
            <w:webHidden/>
          </w:rPr>
          <w:tab/>
        </w:r>
        <w:r w:rsidR="004B3A08">
          <w:rPr>
            <w:noProof/>
            <w:webHidden/>
          </w:rPr>
          <w:fldChar w:fldCharType="begin"/>
        </w:r>
        <w:r w:rsidR="004B3A08">
          <w:rPr>
            <w:noProof/>
            <w:webHidden/>
          </w:rPr>
          <w:instrText xml:space="preserve"> PAGEREF _Toc222784236 \h </w:instrText>
        </w:r>
        <w:r w:rsidR="004B3A08">
          <w:rPr>
            <w:noProof/>
            <w:webHidden/>
          </w:rPr>
        </w:r>
        <w:r w:rsidR="004B3A08">
          <w:rPr>
            <w:noProof/>
            <w:webHidden/>
          </w:rPr>
          <w:fldChar w:fldCharType="separate"/>
        </w:r>
        <w:r w:rsidR="004B3A08">
          <w:rPr>
            <w:noProof/>
            <w:webHidden/>
          </w:rPr>
          <w:t>2</w:t>
        </w:r>
        <w:r w:rsidR="004B3A08">
          <w:rPr>
            <w:noProof/>
            <w:webHidden/>
          </w:rPr>
          <w:fldChar w:fldCharType="end"/>
        </w:r>
      </w:hyperlink>
    </w:p>
    <w:p w14:paraId="7E66DD32" w14:textId="601C372B" w:rsidR="004B3A08" w:rsidRDefault="004B3A08">
      <w:pPr>
        <w:pStyle w:val="T1"/>
        <w:rPr>
          <w:rFonts w:eastAsiaTheme="minorEastAsia" w:cstheme="minorBidi"/>
          <w:b w:val="0"/>
          <w:bCs w:val="0"/>
          <w:caps w:val="0"/>
          <w:noProof/>
          <w:kern w:val="2"/>
          <w:sz w:val="24"/>
          <w:szCs w:val="24"/>
          <w:lang w:eastAsia="tr-TR"/>
          <w14:ligatures w14:val="standardContextual"/>
        </w:rPr>
      </w:pPr>
      <w:hyperlink w:anchor="_Toc222784237" w:history="1">
        <w:r w:rsidRPr="00E400CB">
          <w:rPr>
            <w:rStyle w:val="Kpr"/>
            <w:rFonts w:ascii="Tahoma" w:hAnsi="Tahoma" w:cs="Tahoma"/>
            <w:noProof/>
          </w:rPr>
          <w:t>2.</w:t>
        </w:r>
        <w:r>
          <w:rPr>
            <w:rFonts w:eastAsiaTheme="minorEastAsia" w:cstheme="minorBidi"/>
            <w:b w:val="0"/>
            <w:bCs w:val="0"/>
            <w:caps w:val="0"/>
            <w:noProof/>
            <w:kern w:val="2"/>
            <w:sz w:val="24"/>
            <w:szCs w:val="24"/>
            <w:lang w:eastAsia="tr-TR"/>
            <w14:ligatures w14:val="standardContextual"/>
          </w:rPr>
          <w:tab/>
        </w:r>
        <w:r w:rsidRPr="00E400CB">
          <w:rPr>
            <w:rStyle w:val="Kpr"/>
            <w:rFonts w:ascii="Tahoma" w:hAnsi="Tahoma" w:cs="Tahoma"/>
            <w:noProof/>
          </w:rPr>
          <w:t>KAPSAM</w:t>
        </w:r>
        <w:r>
          <w:rPr>
            <w:noProof/>
            <w:webHidden/>
          </w:rPr>
          <w:tab/>
        </w:r>
        <w:r>
          <w:rPr>
            <w:noProof/>
            <w:webHidden/>
          </w:rPr>
          <w:fldChar w:fldCharType="begin"/>
        </w:r>
        <w:r>
          <w:rPr>
            <w:noProof/>
            <w:webHidden/>
          </w:rPr>
          <w:instrText xml:space="preserve"> PAGEREF _Toc222784237 \h </w:instrText>
        </w:r>
        <w:r>
          <w:rPr>
            <w:noProof/>
            <w:webHidden/>
          </w:rPr>
        </w:r>
        <w:r>
          <w:rPr>
            <w:noProof/>
            <w:webHidden/>
          </w:rPr>
          <w:fldChar w:fldCharType="separate"/>
        </w:r>
        <w:r>
          <w:rPr>
            <w:noProof/>
            <w:webHidden/>
          </w:rPr>
          <w:t>2</w:t>
        </w:r>
        <w:r>
          <w:rPr>
            <w:noProof/>
            <w:webHidden/>
          </w:rPr>
          <w:fldChar w:fldCharType="end"/>
        </w:r>
      </w:hyperlink>
    </w:p>
    <w:p w14:paraId="4B40C006" w14:textId="2443D4AD" w:rsidR="004B3A08" w:rsidRDefault="004B3A08">
      <w:pPr>
        <w:pStyle w:val="T1"/>
        <w:rPr>
          <w:rFonts w:eastAsiaTheme="minorEastAsia" w:cstheme="minorBidi"/>
          <w:b w:val="0"/>
          <w:bCs w:val="0"/>
          <w:caps w:val="0"/>
          <w:noProof/>
          <w:kern w:val="2"/>
          <w:sz w:val="24"/>
          <w:szCs w:val="24"/>
          <w:lang w:eastAsia="tr-TR"/>
          <w14:ligatures w14:val="standardContextual"/>
        </w:rPr>
      </w:pPr>
      <w:hyperlink w:anchor="_Toc222784238" w:history="1">
        <w:r w:rsidRPr="00E400CB">
          <w:rPr>
            <w:rStyle w:val="Kpr"/>
            <w:rFonts w:ascii="Tahoma" w:hAnsi="Tahoma" w:cs="Tahoma"/>
            <w:noProof/>
          </w:rPr>
          <w:t>3.</w:t>
        </w:r>
        <w:r>
          <w:rPr>
            <w:rFonts w:eastAsiaTheme="minorEastAsia" w:cstheme="minorBidi"/>
            <w:b w:val="0"/>
            <w:bCs w:val="0"/>
            <w:caps w:val="0"/>
            <w:noProof/>
            <w:kern w:val="2"/>
            <w:sz w:val="24"/>
            <w:szCs w:val="24"/>
            <w:lang w:eastAsia="tr-TR"/>
            <w14:ligatures w14:val="standardContextual"/>
          </w:rPr>
          <w:tab/>
        </w:r>
        <w:r w:rsidRPr="00E400CB">
          <w:rPr>
            <w:rStyle w:val="Kpr"/>
            <w:rFonts w:ascii="Tahoma" w:hAnsi="Tahoma" w:cs="Tahoma"/>
            <w:noProof/>
          </w:rPr>
          <w:t>DAYANAK</w:t>
        </w:r>
        <w:r>
          <w:rPr>
            <w:noProof/>
            <w:webHidden/>
          </w:rPr>
          <w:tab/>
        </w:r>
        <w:r>
          <w:rPr>
            <w:noProof/>
            <w:webHidden/>
          </w:rPr>
          <w:fldChar w:fldCharType="begin"/>
        </w:r>
        <w:r>
          <w:rPr>
            <w:noProof/>
            <w:webHidden/>
          </w:rPr>
          <w:instrText xml:space="preserve"> PAGEREF _Toc222784238 \h </w:instrText>
        </w:r>
        <w:r>
          <w:rPr>
            <w:noProof/>
            <w:webHidden/>
          </w:rPr>
        </w:r>
        <w:r>
          <w:rPr>
            <w:noProof/>
            <w:webHidden/>
          </w:rPr>
          <w:fldChar w:fldCharType="separate"/>
        </w:r>
        <w:r>
          <w:rPr>
            <w:noProof/>
            <w:webHidden/>
          </w:rPr>
          <w:t>2</w:t>
        </w:r>
        <w:r>
          <w:rPr>
            <w:noProof/>
            <w:webHidden/>
          </w:rPr>
          <w:fldChar w:fldCharType="end"/>
        </w:r>
      </w:hyperlink>
    </w:p>
    <w:p w14:paraId="0E137F93" w14:textId="6F8C7475" w:rsidR="004B3A08" w:rsidRDefault="004B3A08">
      <w:pPr>
        <w:pStyle w:val="T1"/>
        <w:rPr>
          <w:rFonts w:eastAsiaTheme="minorEastAsia" w:cstheme="minorBidi"/>
          <w:b w:val="0"/>
          <w:bCs w:val="0"/>
          <w:caps w:val="0"/>
          <w:noProof/>
          <w:kern w:val="2"/>
          <w:sz w:val="24"/>
          <w:szCs w:val="24"/>
          <w:lang w:eastAsia="tr-TR"/>
          <w14:ligatures w14:val="standardContextual"/>
        </w:rPr>
      </w:pPr>
      <w:hyperlink w:anchor="_Toc222784239" w:history="1">
        <w:r w:rsidRPr="00E400CB">
          <w:rPr>
            <w:rStyle w:val="Kpr"/>
            <w:rFonts w:ascii="Tahoma" w:hAnsi="Tahoma" w:cs="Tahoma"/>
            <w:noProof/>
          </w:rPr>
          <w:t>4.</w:t>
        </w:r>
        <w:r>
          <w:rPr>
            <w:rFonts w:eastAsiaTheme="minorEastAsia" w:cstheme="minorBidi"/>
            <w:b w:val="0"/>
            <w:bCs w:val="0"/>
            <w:caps w:val="0"/>
            <w:noProof/>
            <w:kern w:val="2"/>
            <w:sz w:val="24"/>
            <w:szCs w:val="24"/>
            <w:lang w:eastAsia="tr-TR"/>
            <w14:ligatures w14:val="standardContextual"/>
          </w:rPr>
          <w:tab/>
        </w:r>
        <w:r w:rsidRPr="00E400CB">
          <w:rPr>
            <w:rStyle w:val="Kpr"/>
            <w:rFonts w:ascii="Tahoma" w:hAnsi="Tahoma" w:cs="Tahoma"/>
            <w:noProof/>
          </w:rPr>
          <w:t>NAVİGA LOGO KULLANIMI</w:t>
        </w:r>
        <w:r>
          <w:rPr>
            <w:noProof/>
            <w:webHidden/>
          </w:rPr>
          <w:tab/>
        </w:r>
        <w:r>
          <w:rPr>
            <w:noProof/>
            <w:webHidden/>
          </w:rPr>
          <w:fldChar w:fldCharType="begin"/>
        </w:r>
        <w:r>
          <w:rPr>
            <w:noProof/>
            <w:webHidden/>
          </w:rPr>
          <w:instrText xml:space="preserve"> PAGEREF _Toc222784239 \h </w:instrText>
        </w:r>
        <w:r>
          <w:rPr>
            <w:noProof/>
            <w:webHidden/>
          </w:rPr>
        </w:r>
        <w:r>
          <w:rPr>
            <w:noProof/>
            <w:webHidden/>
          </w:rPr>
          <w:fldChar w:fldCharType="separate"/>
        </w:r>
        <w:r>
          <w:rPr>
            <w:noProof/>
            <w:webHidden/>
          </w:rPr>
          <w:t>3</w:t>
        </w:r>
        <w:r>
          <w:rPr>
            <w:noProof/>
            <w:webHidden/>
          </w:rPr>
          <w:fldChar w:fldCharType="end"/>
        </w:r>
      </w:hyperlink>
    </w:p>
    <w:p w14:paraId="1273BC95" w14:textId="1D11D244" w:rsidR="0083352C" w:rsidRPr="001520A5" w:rsidRDefault="00195171" w:rsidP="001520A5">
      <w:pPr>
        <w:ind w:hanging="11"/>
        <w:rPr>
          <w:rFonts w:ascii="Tahoma" w:hAnsi="Tahoma" w:cs="Tahoma"/>
        </w:rPr>
      </w:pPr>
      <w:r w:rsidRPr="001520A5">
        <w:rPr>
          <w:rFonts w:ascii="Tahoma" w:hAnsi="Tahoma" w:cs="Tahoma"/>
        </w:rPr>
        <w:fldChar w:fldCharType="end"/>
      </w:r>
    </w:p>
    <w:p w14:paraId="66BF3D49" w14:textId="77777777" w:rsidR="0083352C" w:rsidRPr="001520A5" w:rsidRDefault="0083352C" w:rsidP="001520A5">
      <w:pPr>
        <w:rPr>
          <w:rFonts w:ascii="Tahoma" w:hAnsi="Tahoma" w:cs="Tahoma"/>
        </w:rPr>
      </w:pPr>
      <w:r w:rsidRPr="001520A5">
        <w:rPr>
          <w:rFonts w:ascii="Tahoma" w:hAnsi="Tahoma" w:cs="Tahoma"/>
        </w:rPr>
        <w:br w:type="page"/>
      </w:r>
    </w:p>
    <w:p w14:paraId="12C49223" w14:textId="77777777" w:rsidR="00195171" w:rsidRPr="001520A5" w:rsidRDefault="00195171" w:rsidP="001520A5">
      <w:pPr>
        <w:rPr>
          <w:rFonts w:ascii="Tahoma" w:hAnsi="Tahoma" w:cs="Tahoma"/>
        </w:rPr>
      </w:pPr>
    </w:p>
    <w:p w14:paraId="0F3321FA" w14:textId="4FA5BB83" w:rsidR="003F5910" w:rsidRPr="00676A5D" w:rsidRDefault="00B02569" w:rsidP="003F5910">
      <w:pPr>
        <w:pStyle w:val="Balk1"/>
        <w:numPr>
          <w:ilvl w:val="0"/>
          <w:numId w:val="41"/>
        </w:numPr>
        <w:spacing w:before="0" w:after="240"/>
        <w:ind w:left="426" w:hanging="426"/>
        <w:rPr>
          <w:rFonts w:ascii="Tahoma" w:hAnsi="Tahoma" w:cs="Tahoma"/>
          <w:b/>
          <w:bCs/>
          <w:color w:val="auto"/>
          <w:sz w:val="20"/>
          <w:szCs w:val="20"/>
        </w:rPr>
      </w:pPr>
      <w:bookmarkStart w:id="0" w:name="_Toc222784236"/>
      <w:r w:rsidRPr="00676A5D">
        <w:rPr>
          <w:rFonts w:ascii="Tahoma" w:hAnsi="Tahoma" w:cs="Tahoma"/>
          <w:b/>
          <w:bCs/>
          <w:color w:val="auto"/>
          <w:sz w:val="20"/>
          <w:szCs w:val="20"/>
        </w:rPr>
        <w:t>AMAÇ</w:t>
      </w:r>
      <w:bookmarkEnd w:id="0"/>
    </w:p>
    <w:p w14:paraId="004C004F" w14:textId="77777777" w:rsidR="00446C00" w:rsidRPr="00CF5AC6" w:rsidRDefault="00446C00" w:rsidP="00446C00">
      <w:pPr>
        <w:autoSpaceDE w:val="0"/>
        <w:autoSpaceDN w:val="0"/>
        <w:adjustRightInd w:val="0"/>
        <w:rPr>
          <w:rFonts w:ascii="Tahoma" w:hAnsi="Tahoma" w:cs="Tahoma"/>
          <w:iCs/>
          <w:sz w:val="20"/>
          <w:szCs w:val="20"/>
        </w:rPr>
      </w:pPr>
      <w:r w:rsidRPr="00CF5AC6">
        <w:rPr>
          <w:rFonts w:ascii="Tahoma" w:hAnsi="Tahoma" w:cs="Tahoma"/>
          <w:iCs/>
          <w:sz w:val="20"/>
          <w:szCs w:val="20"/>
        </w:rPr>
        <w:t xml:space="preserve">Belgelendirmesi yapılan müşterinin NAVİGA Sertifika ve Logosu, TÜRKAK Akreditasyon Markası,Türk Organik ürün Logosu </w:t>
      </w:r>
      <w:r>
        <w:rPr>
          <w:rFonts w:ascii="Tahoma" w:hAnsi="Tahoma" w:cs="Tahoma"/>
          <w:iCs/>
          <w:sz w:val="20"/>
          <w:szCs w:val="20"/>
        </w:rPr>
        <w:t xml:space="preserve">ve İyi Tarım Uygulamaları Logosu </w:t>
      </w:r>
      <w:r w:rsidRPr="00CF5AC6">
        <w:rPr>
          <w:rFonts w:ascii="Tahoma" w:hAnsi="Tahoma" w:cs="Tahoma"/>
          <w:iCs/>
          <w:sz w:val="20"/>
          <w:szCs w:val="20"/>
        </w:rPr>
        <w:t>kullanım alanları ve kuralları hakkında bilgilendirmeyi kapsar.</w:t>
      </w:r>
    </w:p>
    <w:p w14:paraId="7EB475CA" w14:textId="77777777" w:rsidR="00446C00" w:rsidRPr="00CF5AC6" w:rsidRDefault="00446C00" w:rsidP="00446C00">
      <w:pPr>
        <w:numPr>
          <w:ilvl w:val="0"/>
          <w:numId w:val="491"/>
        </w:numPr>
        <w:autoSpaceDE w:val="0"/>
        <w:autoSpaceDN w:val="0"/>
        <w:adjustRightInd w:val="0"/>
        <w:spacing w:after="0" w:line="240" w:lineRule="auto"/>
        <w:rPr>
          <w:rFonts w:ascii="Tahoma" w:hAnsi="Tahoma" w:cs="Tahoma"/>
          <w:iCs/>
          <w:sz w:val="20"/>
          <w:szCs w:val="20"/>
        </w:rPr>
      </w:pPr>
      <w:r w:rsidRPr="00CF5AC6">
        <w:rPr>
          <w:rFonts w:ascii="Tahoma" w:hAnsi="Tahoma" w:cs="Tahoma"/>
          <w:b/>
          <w:iCs/>
          <w:sz w:val="20"/>
          <w:szCs w:val="20"/>
        </w:rPr>
        <w:t>Naviga Logosu:</w:t>
      </w:r>
      <w:r w:rsidRPr="00CF5AC6">
        <w:rPr>
          <w:rFonts w:ascii="Tahoma" w:hAnsi="Tahoma" w:cs="Tahoma"/>
          <w:iCs/>
          <w:sz w:val="20"/>
          <w:szCs w:val="20"/>
        </w:rPr>
        <w:t xml:space="preserve"> Naviga firmasının kendi logosudur.</w:t>
      </w:r>
    </w:p>
    <w:p w14:paraId="6C17D532" w14:textId="77777777" w:rsidR="00446C00" w:rsidRPr="00CF5AC6" w:rsidRDefault="00446C00" w:rsidP="00446C00">
      <w:pPr>
        <w:numPr>
          <w:ilvl w:val="0"/>
          <w:numId w:val="491"/>
        </w:numPr>
        <w:spacing w:after="0" w:line="240" w:lineRule="auto"/>
        <w:rPr>
          <w:rFonts w:ascii="Tahoma" w:hAnsi="Tahoma" w:cs="Tahoma"/>
          <w:iCs/>
          <w:sz w:val="20"/>
          <w:szCs w:val="20"/>
        </w:rPr>
      </w:pPr>
      <w:r w:rsidRPr="00CF5AC6">
        <w:rPr>
          <w:rFonts w:ascii="Tahoma" w:hAnsi="Tahoma" w:cs="Tahoma"/>
          <w:b/>
          <w:iCs/>
          <w:sz w:val="20"/>
          <w:szCs w:val="20"/>
        </w:rPr>
        <w:t>Türk Organik Ürün Logosu</w:t>
      </w:r>
      <w:r w:rsidRPr="00CF5AC6">
        <w:rPr>
          <w:rFonts w:ascii="Tahoma" w:hAnsi="Tahoma" w:cs="Tahoma"/>
          <w:iCs/>
          <w:sz w:val="20"/>
          <w:szCs w:val="20"/>
        </w:rPr>
        <w:t xml:space="preserve"> : T.C. Gıda, Tarım  ve Hayvancılık Bakanlığı’nın Organik Tarımın Esasları ve Uygulanmasına İlişkin Yönetmeliği’ne uygun olarak üretilmiş organik ürünler için kullanılan logodur.</w:t>
      </w:r>
    </w:p>
    <w:p w14:paraId="695ACF54" w14:textId="77777777" w:rsidR="00446C00" w:rsidRDefault="00446C00" w:rsidP="00446C00">
      <w:pPr>
        <w:numPr>
          <w:ilvl w:val="0"/>
          <w:numId w:val="491"/>
        </w:numPr>
        <w:autoSpaceDE w:val="0"/>
        <w:autoSpaceDN w:val="0"/>
        <w:adjustRightInd w:val="0"/>
        <w:spacing w:after="0" w:line="240" w:lineRule="auto"/>
        <w:rPr>
          <w:rFonts w:ascii="Tahoma" w:hAnsi="Tahoma" w:cs="Tahoma"/>
          <w:sz w:val="20"/>
          <w:szCs w:val="20"/>
        </w:rPr>
      </w:pPr>
      <w:r w:rsidRPr="00CF5AC6">
        <w:rPr>
          <w:rFonts w:ascii="Tahoma" w:hAnsi="Tahoma" w:cs="Tahoma"/>
          <w:b/>
          <w:iCs/>
          <w:sz w:val="20"/>
          <w:szCs w:val="20"/>
        </w:rPr>
        <w:t>Türkak Akreditasyon Markası</w:t>
      </w:r>
      <w:r w:rsidRPr="00CF5AC6">
        <w:rPr>
          <w:rFonts w:ascii="Tahoma" w:hAnsi="Tahoma" w:cs="Tahoma"/>
          <w:iCs/>
          <w:sz w:val="20"/>
          <w:szCs w:val="20"/>
        </w:rPr>
        <w:t>: Türkak tarafından akredite edilmiş kuruluşların akreditasyon statülerini göstermek için kullandığı semboldür</w:t>
      </w:r>
      <w:r w:rsidRPr="00CF5AC6">
        <w:rPr>
          <w:rFonts w:ascii="Tahoma" w:hAnsi="Tahoma" w:cs="Tahoma"/>
          <w:b/>
          <w:iCs/>
          <w:sz w:val="20"/>
          <w:szCs w:val="20"/>
        </w:rPr>
        <w:t xml:space="preserve">. </w:t>
      </w:r>
      <w:r w:rsidRPr="00CF5AC6">
        <w:rPr>
          <w:rFonts w:ascii="Tahoma" w:hAnsi="Tahoma" w:cs="Tahoma"/>
          <w:sz w:val="20"/>
          <w:szCs w:val="20"/>
        </w:rPr>
        <w:t>Akreditasyon Markası TÜRKAK logosunun altına akreditasyon alanı, akreditasyona konu olan standardın numarası ve akredite edilmiş kuruluşun akreditasyon numarasının eklenmesi ile oluşturulur.</w:t>
      </w:r>
    </w:p>
    <w:p w14:paraId="5BD0C692" w14:textId="77777777" w:rsidR="00446C00" w:rsidRPr="005B07CE" w:rsidRDefault="00446C00" w:rsidP="00446C00">
      <w:pPr>
        <w:numPr>
          <w:ilvl w:val="0"/>
          <w:numId w:val="491"/>
        </w:numPr>
        <w:autoSpaceDE w:val="0"/>
        <w:autoSpaceDN w:val="0"/>
        <w:adjustRightInd w:val="0"/>
        <w:spacing w:after="0" w:line="240" w:lineRule="auto"/>
        <w:rPr>
          <w:rFonts w:ascii="Tahoma" w:hAnsi="Tahoma" w:cs="Tahoma"/>
          <w:color w:val="000000"/>
          <w:sz w:val="20"/>
          <w:szCs w:val="20"/>
        </w:rPr>
      </w:pPr>
      <w:r w:rsidRPr="005B07CE">
        <w:rPr>
          <w:rFonts w:ascii="Tahoma" w:hAnsi="Tahoma" w:cs="Tahoma"/>
          <w:b/>
          <w:color w:val="000000"/>
          <w:sz w:val="20"/>
          <w:szCs w:val="20"/>
        </w:rPr>
        <w:t>İyi Tarım Uygulamaları Logosu;</w:t>
      </w:r>
      <w:r w:rsidRPr="005B07CE">
        <w:rPr>
          <w:rFonts w:ascii="Tahoma" w:hAnsi="Tahoma" w:cs="Tahoma"/>
          <w:color w:val="000000"/>
          <w:sz w:val="20"/>
          <w:szCs w:val="20"/>
        </w:rPr>
        <w:t xml:space="preserve"> İyi Tarım Uygulamalarının amacı olan çevre, insan ve hayvan sağlığına zarar vermeyen bir tarımsal üretimin yapılması, doğal kaynakların korunması, tarımda izlenebilirlik ve sürdürülebilirlik ile güvenilir ürün arzının sağlanmasını sembolize etmektedir.</w:t>
      </w:r>
    </w:p>
    <w:p w14:paraId="735EAEF2" w14:textId="77777777" w:rsidR="00446C00" w:rsidRPr="000E51F1" w:rsidRDefault="00446C00" w:rsidP="00446C00">
      <w:pPr>
        <w:autoSpaceDE w:val="0"/>
        <w:autoSpaceDN w:val="0"/>
        <w:adjustRightInd w:val="0"/>
        <w:ind w:left="720"/>
        <w:rPr>
          <w:rFonts w:ascii="Tahoma" w:hAnsi="Tahoma" w:cs="Tahoma"/>
          <w:color w:val="000000"/>
          <w:sz w:val="20"/>
          <w:szCs w:val="20"/>
        </w:rPr>
      </w:pPr>
    </w:p>
    <w:p w14:paraId="42ECADF3" w14:textId="637B17E4" w:rsidR="00CD5C82" w:rsidRDefault="00446C00" w:rsidP="00446C00">
      <w:pPr>
        <w:jc w:val="both"/>
        <w:rPr>
          <w:rFonts w:ascii="Arial" w:hAnsi="Arial" w:cs="Arial"/>
          <w:sz w:val="18"/>
          <w:szCs w:val="18"/>
        </w:rPr>
      </w:pPr>
      <w:r w:rsidRPr="00CF5AC6">
        <w:rPr>
          <w:rFonts w:ascii="Tahoma" w:hAnsi="Tahoma" w:cs="Tahoma"/>
          <w:sz w:val="20"/>
          <w:szCs w:val="20"/>
        </w:rPr>
        <w:t xml:space="preserve">Bu </w:t>
      </w:r>
      <w:r>
        <w:rPr>
          <w:rFonts w:ascii="Tahoma" w:hAnsi="Tahoma" w:cs="Tahoma"/>
          <w:sz w:val="20"/>
          <w:szCs w:val="20"/>
        </w:rPr>
        <w:t>talimat</w:t>
      </w:r>
      <w:r w:rsidRPr="00CF5AC6">
        <w:rPr>
          <w:rFonts w:ascii="Tahoma" w:hAnsi="Tahoma" w:cs="Tahoma"/>
          <w:sz w:val="20"/>
          <w:szCs w:val="20"/>
        </w:rPr>
        <w:t>, logo ve marka kullanım kurallarının, kurallara uyumun takibinin ve aykırı davranılması durumunda yapılacak işlemlerin dokümante edilmesidir</w:t>
      </w:r>
      <w:r>
        <w:rPr>
          <w:rFonts w:ascii="Arial" w:hAnsi="Arial" w:cs="Arial"/>
          <w:sz w:val="18"/>
          <w:szCs w:val="18"/>
        </w:rPr>
        <w:t>.</w:t>
      </w:r>
    </w:p>
    <w:p w14:paraId="197CE87F" w14:textId="31892165" w:rsidR="00446C00" w:rsidRPr="00CD5C82" w:rsidRDefault="00446C00" w:rsidP="00446C00">
      <w:pPr>
        <w:pStyle w:val="Balk1"/>
        <w:numPr>
          <w:ilvl w:val="0"/>
          <w:numId w:val="41"/>
        </w:numPr>
        <w:spacing w:before="0" w:after="240"/>
        <w:ind w:left="426" w:hanging="426"/>
        <w:rPr>
          <w:rFonts w:ascii="Tahoma" w:hAnsi="Tahoma" w:cs="Tahoma"/>
          <w:b/>
          <w:bCs/>
          <w:color w:val="auto"/>
          <w:sz w:val="20"/>
          <w:szCs w:val="20"/>
        </w:rPr>
      </w:pPr>
      <w:bookmarkStart w:id="1" w:name="_Toc222784237"/>
      <w:r>
        <w:rPr>
          <w:rFonts w:ascii="Tahoma" w:hAnsi="Tahoma" w:cs="Tahoma"/>
          <w:b/>
          <w:bCs/>
          <w:color w:val="auto"/>
          <w:sz w:val="20"/>
          <w:szCs w:val="20"/>
        </w:rPr>
        <w:t>KAPSAM</w:t>
      </w:r>
      <w:bookmarkEnd w:id="1"/>
    </w:p>
    <w:p w14:paraId="0CFFD224" w14:textId="77777777" w:rsidR="00446C00" w:rsidRPr="00446C00" w:rsidRDefault="00446C00" w:rsidP="00446C00">
      <w:pPr>
        <w:pStyle w:val="NormalWeb"/>
        <w:rPr>
          <w:rFonts w:ascii="Tahoma" w:hAnsi="Tahoma" w:cs="Tahoma"/>
          <w:sz w:val="20"/>
          <w:szCs w:val="20"/>
        </w:rPr>
      </w:pPr>
      <w:r w:rsidRPr="00446C00">
        <w:rPr>
          <w:rFonts w:ascii="Tahoma" w:hAnsi="Tahoma" w:cs="Tahoma"/>
          <w:sz w:val="20"/>
          <w:szCs w:val="20"/>
        </w:rPr>
        <w:t>Bu talimat, NAVİGA tarafından aşağıdaki yönetim sistemleri kapsamında belgelendirilen tüm kuruluşları kapsar:</w:t>
      </w:r>
    </w:p>
    <w:p w14:paraId="4D2D5D9C" w14:textId="77777777" w:rsidR="00446C00" w:rsidRPr="00446C00" w:rsidRDefault="00446C00" w:rsidP="00446C00">
      <w:pPr>
        <w:pStyle w:val="NormalWeb"/>
        <w:ind w:left="360"/>
        <w:rPr>
          <w:rFonts w:ascii="Tahoma" w:hAnsi="Tahoma" w:cs="Tahoma"/>
          <w:sz w:val="20"/>
          <w:szCs w:val="20"/>
        </w:rPr>
      </w:pPr>
      <w:r w:rsidRPr="00446C00">
        <w:rPr>
          <w:rFonts w:ascii="Tahoma" w:hAnsi="Tahoma" w:cs="Tahoma"/>
          <w:sz w:val="20"/>
          <w:szCs w:val="20"/>
        </w:rPr>
        <w:t>ISO 9001</w:t>
      </w:r>
      <w:r w:rsidRPr="00446C00">
        <w:rPr>
          <w:rFonts w:ascii="Tahoma" w:hAnsi="Tahoma" w:cs="Tahoma"/>
          <w:sz w:val="20"/>
          <w:szCs w:val="20"/>
        </w:rPr>
        <w:br/>
        <w:t>ISO 14001</w:t>
      </w:r>
      <w:r w:rsidRPr="00446C00">
        <w:rPr>
          <w:rFonts w:ascii="Tahoma" w:hAnsi="Tahoma" w:cs="Tahoma"/>
          <w:sz w:val="20"/>
          <w:szCs w:val="20"/>
        </w:rPr>
        <w:br/>
        <w:t>ISO 45001</w:t>
      </w:r>
      <w:r w:rsidRPr="00446C00">
        <w:rPr>
          <w:rFonts w:ascii="Tahoma" w:hAnsi="Tahoma" w:cs="Tahoma"/>
          <w:sz w:val="20"/>
          <w:szCs w:val="20"/>
        </w:rPr>
        <w:br/>
        <w:t>ISO 22301</w:t>
      </w:r>
      <w:r w:rsidRPr="00446C00">
        <w:rPr>
          <w:rFonts w:ascii="Tahoma" w:hAnsi="Tahoma" w:cs="Tahoma"/>
          <w:sz w:val="20"/>
          <w:szCs w:val="20"/>
        </w:rPr>
        <w:br/>
        <w:t>ISO 37001</w:t>
      </w:r>
      <w:r w:rsidRPr="00446C00">
        <w:rPr>
          <w:rFonts w:ascii="Tahoma" w:hAnsi="Tahoma" w:cs="Tahoma"/>
          <w:sz w:val="20"/>
          <w:szCs w:val="20"/>
        </w:rPr>
        <w:br/>
        <w:t>ISO 39001</w:t>
      </w:r>
      <w:r w:rsidRPr="00446C00">
        <w:rPr>
          <w:rFonts w:ascii="Tahoma" w:hAnsi="Tahoma" w:cs="Tahoma"/>
          <w:sz w:val="20"/>
          <w:szCs w:val="20"/>
        </w:rPr>
        <w:br/>
        <w:t>ISO 28000</w:t>
      </w:r>
      <w:r w:rsidRPr="00446C00">
        <w:rPr>
          <w:rFonts w:ascii="Tahoma" w:hAnsi="Tahoma" w:cs="Tahoma"/>
          <w:sz w:val="20"/>
          <w:szCs w:val="20"/>
        </w:rPr>
        <w:br/>
        <w:t>ISO 10002</w:t>
      </w:r>
      <w:r w:rsidRPr="00446C00">
        <w:rPr>
          <w:rFonts w:ascii="Tahoma" w:hAnsi="Tahoma" w:cs="Tahoma"/>
          <w:sz w:val="20"/>
          <w:szCs w:val="20"/>
        </w:rPr>
        <w:br/>
        <w:t>ISO 21001</w:t>
      </w:r>
      <w:r w:rsidRPr="00446C00">
        <w:rPr>
          <w:rFonts w:ascii="Tahoma" w:hAnsi="Tahoma" w:cs="Tahoma"/>
          <w:sz w:val="20"/>
          <w:szCs w:val="20"/>
        </w:rPr>
        <w:br/>
        <w:t>ISO 20000-1</w:t>
      </w:r>
      <w:r w:rsidRPr="00446C00">
        <w:rPr>
          <w:rFonts w:ascii="Tahoma" w:hAnsi="Tahoma" w:cs="Tahoma"/>
          <w:sz w:val="20"/>
          <w:szCs w:val="20"/>
        </w:rPr>
        <w:br/>
        <w:t>ISO 50001</w:t>
      </w:r>
      <w:r w:rsidRPr="00446C00">
        <w:rPr>
          <w:rFonts w:ascii="Tahoma" w:hAnsi="Tahoma" w:cs="Tahoma"/>
          <w:sz w:val="20"/>
          <w:szCs w:val="20"/>
        </w:rPr>
        <w:br/>
        <w:t>ISO 55001</w:t>
      </w:r>
      <w:r w:rsidRPr="00446C00">
        <w:rPr>
          <w:rFonts w:ascii="Tahoma" w:hAnsi="Tahoma" w:cs="Tahoma"/>
          <w:sz w:val="20"/>
          <w:szCs w:val="20"/>
        </w:rPr>
        <w:br/>
        <w:t>ISO 37301</w:t>
      </w:r>
      <w:r w:rsidRPr="00446C00">
        <w:rPr>
          <w:rFonts w:ascii="Tahoma" w:hAnsi="Tahoma" w:cs="Tahoma"/>
          <w:sz w:val="20"/>
          <w:szCs w:val="20"/>
        </w:rPr>
        <w:br/>
        <w:t>ISO/IEC 27001</w:t>
      </w:r>
      <w:r w:rsidRPr="00446C00">
        <w:rPr>
          <w:rFonts w:ascii="Tahoma" w:hAnsi="Tahoma" w:cs="Tahoma"/>
          <w:sz w:val="20"/>
          <w:szCs w:val="20"/>
        </w:rPr>
        <w:br/>
        <w:t>ISO/IEC 27701</w:t>
      </w:r>
      <w:r w:rsidRPr="00446C00">
        <w:rPr>
          <w:rFonts w:ascii="Tahoma" w:hAnsi="Tahoma" w:cs="Tahoma"/>
          <w:sz w:val="20"/>
          <w:szCs w:val="20"/>
        </w:rPr>
        <w:br/>
        <w:t>ISO/IEC 42001</w:t>
      </w:r>
    </w:p>
    <w:p w14:paraId="25F4271F" w14:textId="0F826C2E" w:rsidR="00446C00" w:rsidRPr="00446C00" w:rsidRDefault="00446C00" w:rsidP="00446C00">
      <w:pPr>
        <w:jc w:val="both"/>
        <w:rPr>
          <w:rFonts w:ascii="Arial" w:hAnsi="Arial" w:cs="Arial"/>
          <w:sz w:val="18"/>
          <w:szCs w:val="18"/>
        </w:rPr>
      </w:pPr>
    </w:p>
    <w:p w14:paraId="0CDA25BD" w14:textId="2C54722A" w:rsidR="00CD5C82" w:rsidRDefault="00CD5C82" w:rsidP="00CD5C82">
      <w:pPr>
        <w:pStyle w:val="Balk1"/>
        <w:numPr>
          <w:ilvl w:val="0"/>
          <w:numId w:val="41"/>
        </w:numPr>
        <w:spacing w:before="0" w:after="240"/>
        <w:ind w:left="426" w:hanging="426"/>
        <w:rPr>
          <w:rFonts w:ascii="Tahoma" w:hAnsi="Tahoma" w:cs="Tahoma"/>
          <w:b/>
          <w:bCs/>
          <w:color w:val="auto"/>
          <w:sz w:val="20"/>
          <w:szCs w:val="20"/>
        </w:rPr>
      </w:pPr>
      <w:bookmarkStart w:id="2" w:name="_Toc222784238"/>
      <w:r w:rsidRPr="00CD5C82">
        <w:rPr>
          <w:rFonts w:ascii="Tahoma" w:hAnsi="Tahoma" w:cs="Tahoma"/>
          <w:b/>
          <w:bCs/>
          <w:color w:val="auto"/>
          <w:sz w:val="20"/>
          <w:szCs w:val="20"/>
        </w:rPr>
        <w:t>DAYANAK</w:t>
      </w:r>
      <w:bookmarkEnd w:id="2"/>
    </w:p>
    <w:p w14:paraId="4F246C7A" w14:textId="7564C43A" w:rsidR="000060C8" w:rsidRPr="000060C8" w:rsidRDefault="000060C8" w:rsidP="000060C8">
      <w:r w:rsidRPr="000060C8">
        <w:t>ISO/IEC 17021-1</w:t>
      </w:r>
      <w:r w:rsidRPr="000060C8">
        <w:br/>
        <w:t>TÜRKAK R10-06 Rehberi</w:t>
      </w:r>
      <w:r w:rsidRPr="000060C8">
        <w:br/>
      </w:r>
      <w:r w:rsidRPr="000060C8">
        <w:lastRenderedPageBreak/>
        <w:t>IAF MLA Mark Usage Rules</w:t>
      </w:r>
      <w:r w:rsidRPr="000060C8">
        <w:br/>
        <w:t>NAVİGA Belgelendirme Sözleşmesi</w:t>
      </w:r>
    </w:p>
    <w:p w14:paraId="60314481" w14:textId="7499C0FA" w:rsidR="00CD5C82" w:rsidRDefault="000060C8" w:rsidP="00CD5C82">
      <w:pPr>
        <w:pStyle w:val="Balk1"/>
        <w:numPr>
          <w:ilvl w:val="0"/>
          <w:numId w:val="41"/>
        </w:numPr>
        <w:spacing w:before="0" w:after="240"/>
        <w:ind w:left="426" w:hanging="426"/>
        <w:rPr>
          <w:rFonts w:ascii="Tahoma" w:hAnsi="Tahoma" w:cs="Tahoma"/>
          <w:b/>
          <w:bCs/>
          <w:color w:val="auto"/>
          <w:sz w:val="20"/>
          <w:szCs w:val="20"/>
        </w:rPr>
      </w:pPr>
      <w:bookmarkStart w:id="3" w:name="_Toc222784239"/>
      <w:r>
        <w:rPr>
          <w:rFonts w:ascii="Tahoma" w:hAnsi="Tahoma" w:cs="Tahoma"/>
          <w:b/>
          <w:bCs/>
          <w:color w:val="auto"/>
          <w:sz w:val="20"/>
          <w:szCs w:val="20"/>
        </w:rPr>
        <w:t>NAVİGA LOGO KULLANIMI</w:t>
      </w:r>
      <w:bookmarkEnd w:id="3"/>
    </w:p>
    <w:p w14:paraId="759B6A75" w14:textId="78D17F64" w:rsidR="000060C8" w:rsidRPr="000060C8" w:rsidRDefault="000060C8" w:rsidP="000060C8">
      <w:pPr>
        <w:pStyle w:val="ListeParagraf"/>
        <w:numPr>
          <w:ilvl w:val="0"/>
          <w:numId w:val="495"/>
        </w:numPr>
        <w:jc w:val="both"/>
        <w:rPr>
          <w:rFonts w:ascii="Tahoma" w:hAnsi="Tahoma" w:cs="Tahoma"/>
          <w:sz w:val="20"/>
          <w:szCs w:val="20"/>
          <w:lang w:eastAsia="en-GB"/>
        </w:rPr>
      </w:pPr>
      <w:r w:rsidRPr="000060C8">
        <w:rPr>
          <w:rFonts w:ascii="Tahoma" w:hAnsi="Tahoma" w:cs="Tahoma"/>
          <w:sz w:val="20"/>
          <w:szCs w:val="20"/>
          <w:lang w:eastAsia="en-GB"/>
        </w:rPr>
        <w:t xml:space="preserve">Logo sadece belgelendirme denetinden geçerek belgelendirilmiş olan kuruluşlar tarafından ISO IEC 17030, </w:t>
      </w:r>
      <w:r w:rsidRPr="000060C8">
        <w:rPr>
          <w:rFonts w:ascii="Tahoma" w:hAnsi="Tahoma" w:cs="Tahoma"/>
          <w:color w:val="000000"/>
          <w:sz w:val="20"/>
          <w:szCs w:val="20"/>
        </w:rPr>
        <w:t xml:space="preserve">ISO 17021, ISO </w:t>
      </w:r>
      <w:r>
        <w:rPr>
          <w:rFonts w:ascii="Tahoma" w:hAnsi="Tahoma" w:cs="Tahoma"/>
          <w:color w:val="000000"/>
          <w:sz w:val="20"/>
          <w:szCs w:val="20"/>
        </w:rPr>
        <w:t>27006-1, ISO/IEC 27006-2, ISO 20000-6, ISO 50003, ISO 42006</w:t>
      </w:r>
      <w:r w:rsidRPr="000060C8">
        <w:rPr>
          <w:rFonts w:ascii="Tahoma" w:hAnsi="Tahoma" w:cs="Tahoma"/>
          <w:color w:val="000000"/>
          <w:sz w:val="20"/>
          <w:szCs w:val="20"/>
        </w:rPr>
        <w:t>, Organik Tarım, İyi Tarım Uygulamaları ;  R10.06 - Türkak Akreditasyon Markası’nın Türkak Tarafından Akredite Edilmiş Kuruluşlar Tarafından Kullanılmasına İlişkin Şartlar, kural ve standartlarının gereklilikleri karşılanmak suretiyle kullanılabilir. Bu kurallar web sitesinde</w:t>
      </w:r>
      <w:r>
        <w:rPr>
          <w:rFonts w:ascii="Tahoma" w:hAnsi="Tahoma" w:cs="Tahoma"/>
          <w:color w:val="000000"/>
          <w:sz w:val="20"/>
          <w:szCs w:val="20"/>
        </w:rPr>
        <w:t xml:space="preserve"> </w:t>
      </w:r>
      <w:r w:rsidRPr="000060C8">
        <w:rPr>
          <w:rFonts w:ascii="Tahoma" w:hAnsi="Tahoma" w:cs="Tahoma"/>
          <w:color w:val="000000"/>
          <w:sz w:val="20"/>
          <w:szCs w:val="20"/>
        </w:rPr>
        <w:t>duyurulur, belgelendirme sözleşmesinin imzalanması ile de garanti altına alınır.</w:t>
      </w:r>
    </w:p>
    <w:p w14:paraId="664FF9EC" w14:textId="467C947C" w:rsidR="000060C8" w:rsidRPr="00B95416" w:rsidRDefault="000060C8" w:rsidP="000060C8">
      <w:pPr>
        <w:pStyle w:val="ListeParagraf"/>
        <w:numPr>
          <w:ilvl w:val="0"/>
          <w:numId w:val="495"/>
        </w:numPr>
        <w:jc w:val="both"/>
        <w:rPr>
          <w:rFonts w:ascii="Tahoma" w:hAnsi="Tahoma" w:cs="Tahoma"/>
          <w:sz w:val="20"/>
          <w:szCs w:val="20"/>
          <w:lang w:eastAsia="en-GB"/>
        </w:rPr>
      </w:pPr>
      <w:r w:rsidRPr="00B95416">
        <w:rPr>
          <w:rFonts w:ascii="Tahoma" w:hAnsi="Tahoma" w:cs="Tahoma"/>
          <w:sz w:val="20"/>
          <w:szCs w:val="20"/>
          <w:lang w:eastAsia="en-GB"/>
        </w:rPr>
        <w:t>NAVİGA logo ve markasının kullanılıyor olması, kullanılan doküman içeriğinden veya ilgili faaliyetten hiçbir şekilde NAVİGA ‘ nın sorumluluğu olduğu anlamı çıkacak şekilde kullanılmaz. Logo ve belgesi, belge kapsamında yer almayan bölüm, bağlı kuruluş veya iştiraklerde</w:t>
      </w:r>
      <w:r>
        <w:rPr>
          <w:rFonts w:ascii="Tahoma" w:hAnsi="Tahoma" w:cs="Tahoma"/>
          <w:sz w:val="20"/>
          <w:szCs w:val="20"/>
          <w:lang w:eastAsia="en-GB"/>
        </w:rPr>
        <w:t xml:space="preserve"> </w:t>
      </w:r>
      <w:r w:rsidRPr="00B95416">
        <w:rPr>
          <w:rFonts w:ascii="Tahoma" w:hAnsi="Tahoma" w:cs="Tahoma"/>
          <w:sz w:val="20"/>
          <w:szCs w:val="20"/>
          <w:lang w:eastAsia="en-GB"/>
        </w:rPr>
        <w:t>kullanılamaz</w:t>
      </w:r>
    </w:p>
    <w:p w14:paraId="2533B079" w14:textId="77777777" w:rsidR="000060C8" w:rsidRPr="00B95416" w:rsidRDefault="000060C8" w:rsidP="000060C8">
      <w:pPr>
        <w:pStyle w:val="ListeParagraf"/>
        <w:numPr>
          <w:ilvl w:val="0"/>
          <w:numId w:val="495"/>
        </w:numPr>
        <w:jc w:val="both"/>
        <w:rPr>
          <w:rFonts w:ascii="Tahoma" w:hAnsi="Tahoma" w:cs="Tahoma"/>
          <w:sz w:val="20"/>
          <w:szCs w:val="20"/>
          <w:lang w:eastAsia="en-GB"/>
        </w:rPr>
      </w:pPr>
      <w:r w:rsidRPr="00B95416">
        <w:rPr>
          <w:rFonts w:ascii="Tahoma" w:hAnsi="Tahoma" w:cs="Tahoma"/>
          <w:sz w:val="20"/>
          <w:szCs w:val="20"/>
          <w:lang w:eastAsia="en-GB"/>
        </w:rPr>
        <w:t>Logo ürün belgesi gibi kullanılamaz. Ürün, ürün ve test raporları,muayene raporları üzerinde kullanılamaz. (Ürün, doğrudan dokunabilen veya bir paket veya kutu içerisinde olabilir.) Logo ürünlerin ambalajları üzerinde, belgenin ürüne değil yönetim sistemine ait olduğunu belirtecek bir ifade ile birlikte kullanılabilir. Örnek: “Bu ürün, ISO 9001:2008 kalite yönetim sistemi standardına göre belgelendirilmiş tesislerimizde üretilmiştir.”</w:t>
      </w:r>
    </w:p>
    <w:p w14:paraId="4B05CE59" w14:textId="77777777" w:rsidR="000060C8" w:rsidRPr="00B95416" w:rsidRDefault="000060C8" w:rsidP="000060C8">
      <w:pPr>
        <w:numPr>
          <w:ilvl w:val="1"/>
          <w:numId w:val="494"/>
        </w:numPr>
        <w:jc w:val="both"/>
        <w:rPr>
          <w:rFonts w:ascii="Tahoma" w:hAnsi="Tahoma" w:cs="Tahoma"/>
          <w:sz w:val="20"/>
          <w:szCs w:val="20"/>
          <w:lang w:eastAsia="en-GB"/>
        </w:rPr>
      </w:pPr>
      <w:r w:rsidRPr="00B95416">
        <w:rPr>
          <w:rFonts w:ascii="Tahoma" w:hAnsi="Tahoma" w:cs="Tahoma"/>
          <w:sz w:val="20"/>
          <w:szCs w:val="20"/>
          <w:lang w:eastAsia="en-GB"/>
        </w:rPr>
        <w:t xml:space="preserve">Belgeli kuruluş logoyu, reklam amaçlı yayınlarda ( gazete &amp; dergi reklamları, el ilanları, broşür ve kataloglar) ve resmi evraklarında ( kartvizit, antetli kağıt, fatura)  kullanabilir. </w:t>
      </w:r>
    </w:p>
    <w:p w14:paraId="38CA159B" w14:textId="77777777" w:rsidR="000060C8" w:rsidRPr="00C354FD" w:rsidRDefault="000060C8" w:rsidP="000060C8">
      <w:pPr>
        <w:numPr>
          <w:ilvl w:val="1"/>
          <w:numId w:val="494"/>
        </w:numPr>
        <w:jc w:val="both"/>
        <w:rPr>
          <w:rFonts w:ascii="Tahoma" w:hAnsi="Tahoma" w:cs="Tahoma"/>
          <w:sz w:val="20"/>
          <w:szCs w:val="20"/>
          <w:lang w:eastAsia="en-GB"/>
        </w:rPr>
      </w:pPr>
      <w:r w:rsidRPr="00C354FD">
        <w:rPr>
          <w:rFonts w:ascii="Tahoma" w:hAnsi="Tahoma" w:cs="Tahoma"/>
          <w:sz w:val="20"/>
          <w:szCs w:val="20"/>
        </w:rPr>
        <w:t xml:space="preserve">Logo; en ve boy oranı değiştirilmemek kaydı ile istenildiği şekilde büyütülüp küçültülebilir. </w:t>
      </w:r>
      <w:r w:rsidRPr="00C354FD">
        <w:rPr>
          <w:rFonts w:ascii="Tahoma" w:hAnsi="Tahoma" w:cs="Tahoma"/>
          <w:iCs/>
          <w:sz w:val="20"/>
          <w:szCs w:val="20"/>
        </w:rPr>
        <w:t>Türk Organik Ürün Logosu çapı ambalajın büyüklüğüne göre 6mm ile 40 mm arasında değişir ve</w:t>
      </w:r>
      <w:r w:rsidRPr="00C354FD">
        <w:rPr>
          <w:rFonts w:ascii="Tahoma" w:hAnsi="Tahoma" w:cs="Tahoma"/>
          <w:sz w:val="20"/>
          <w:szCs w:val="20"/>
        </w:rPr>
        <w:t xml:space="preserve"> </w:t>
      </w:r>
      <w:r w:rsidRPr="00C354FD">
        <w:rPr>
          <w:rFonts w:ascii="Tahoma" w:hAnsi="Tahoma" w:cs="Tahoma"/>
          <w:color w:val="000000"/>
          <w:sz w:val="20"/>
          <w:szCs w:val="20"/>
        </w:rPr>
        <w:t>Logolarda kullanılacak renkler; yeşil, mavi, siyah ve beyazdır ve</w:t>
      </w:r>
      <w:r w:rsidRPr="00C354FD">
        <w:rPr>
          <w:rFonts w:ascii="Tahoma" w:hAnsi="Tahoma" w:cs="Tahoma"/>
          <w:sz w:val="20"/>
          <w:szCs w:val="20"/>
        </w:rPr>
        <w:t xml:space="preserve"> Logo hiçbir surette değiştirilemez. Logo; kuruluşun kendi logosundan daha belirgin ve ön planda olacak şekilde kullanılamaz. Logolar, firmanın logosuna uygun renklerde kullanılabilir. TÜRKAK markasının rengi ise değiştirilemez.  TÜRKAK markası yalnızca beyaz zemin üzerinde kullanılabilir. İyi Tarım Uygulamaları logosu, renkli ve siyah beyaz kullanılabilir, , kullanım büyüklüğü ne olursa olsun, kullanıldığı her yerde en boy oranı sabit kalmak koşuluyla orantılı olarak büyültülerek ve küçültülerek kullanılmalıdır. Logonun küçük boyutlarda kullanımında İyi Tarım Uygulamaları ifadesi okunabilir olmalıdır. Bu bilgilere ilave olarak ürünlerin etiketleri üzerinde KSK logosunun kullanılması halinde; bu logo İyi Tarım Uygulamaları logosundan büyük olmamalıdır.</w:t>
      </w:r>
    </w:p>
    <w:p w14:paraId="3BABBD04" w14:textId="77777777" w:rsidR="000060C8" w:rsidRDefault="000060C8" w:rsidP="000060C8">
      <w:pPr>
        <w:numPr>
          <w:ilvl w:val="1"/>
          <w:numId w:val="494"/>
        </w:numPr>
        <w:jc w:val="both"/>
        <w:rPr>
          <w:rFonts w:ascii="Tahoma" w:hAnsi="Tahoma" w:cs="Tahoma"/>
          <w:sz w:val="20"/>
          <w:szCs w:val="20"/>
          <w:lang w:eastAsia="en-GB"/>
        </w:rPr>
      </w:pPr>
      <w:r w:rsidRPr="00B95416">
        <w:rPr>
          <w:rFonts w:ascii="Tahoma" w:hAnsi="Tahoma" w:cs="Tahoma"/>
          <w:sz w:val="20"/>
          <w:szCs w:val="20"/>
          <w:lang w:eastAsia="en-GB"/>
        </w:rPr>
        <w:t xml:space="preserve">NAVİGA’ nın Akredite olmadığı alanlarda kullanılacak olan logoların yanına TÜRKAK markası iliştirilemez. </w:t>
      </w:r>
    </w:p>
    <w:p w14:paraId="16AC5AA3" w14:textId="77777777" w:rsidR="000060C8" w:rsidRPr="00B95416" w:rsidRDefault="000060C8" w:rsidP="000060C8">
      <w:pPr>
        <w:jc w:val="both"/>
        <w:rPr>
          <w:rFonts w:ascii="Tahoma" w:hAnsi="Tahoma" w:cs="Tahoma"/>
          <w:sz w:val="20"/>
          <w:szCs w:val="20"/>
          <w:lang w:eastAsia="en-GB"/>
        </w:rPr>
      </w:pPr>
    </w:p>
    <w:p w14:paraId="49D375C7" w14:textId="77777777" w:rsidR="00E207E9" w:rsidRDefault="000060C8" w:rsidP="000060C8">
      <w:pPr>
        <w:rPr>
          <w:rFonts w:ascii="Tahoma" w:hAnsi="Tahoma" w:cs="Tahoma"/>
          <w:u w:val="single"/>
          <w:lang w:eastAsia="en-GB"/>
        </w:rPr>
      </w:pPr>
      <w:r w:rsidRPr="00B95416">
        <w:rPr>
          <w:rFonts w:ascii="Tahoma" w:hAnsi="Tahoma" w:cs="Tahoma"/>
          <w:lang w:eastAsia="en-GB"/>
        </w:rPr>
        <w:t xml:space="preserve">             </w:t>
      </w:r>
      <w:r w:rsidRPr="00B95416">
        <w:rPr>
          <w:rFonts w:ascii="Tahoma" w:hAnsi="Tahoma" w:cs="Tahoma"/>
          <w:u w:val="single"/>
          <w:lang w:eastAsia="en-GB"/>
        </w:rPr>
        <w:t xml:space="preserve">NAVIGA LOGOLAR  </w:t>
      </w:r>
    </w:p>
    <w:p w14:paraId="6D1DD277" w14:textId="5BA13141" w:rsidR="000060C8" w:rsidRPr="00E207E9" w:rsidRDefault="00E207E9" w:rsidP="000060C8">
      <w:pPr>
        <w:rPr>
          <w:rFonts w:ascii="Tahoma" w:hAnsi="Tahoma" w:cs="Tahoma"/>
          <w:sz w:val="20"/>
          <w:szCs w:val="20"/>
        </w:rPr>
      </w:pPr>
      <w:r w:rsidRPr="00E207E9">
        <w:rPr>
          <w:rFonts w:ascii="Tahoma" w:hAnsi="Tahoma" w:cs="Tahoma"/>
          <w:sz w:val="20"/>
          <w:szCs w:val="20"/>
        </w:rPr>
        <w:t>Aşağıda örnek logo kullanımları mevcuttur. İlgili standartta logo kullanımı için</w:t>
      </w:r>
      <w:r>
        <w:rPr>
          <w:rFonts w:ascii="Tahoma" w:hAnsi="Tahoma" w:cs="Tahoma"/>
          <w:sz w:val="20"/>
          <w:szCs w:val="20"/>
        </w:rPr>
        <w:t xml:space="preserve"> </w:t>
      </w:r>
      <w:hyperlink r:id="rId8" w:history="1">
        <w:r w:rsidRPr="00F00CBD">
          <w:rPr>
            <w:rStyle w:val="Kpr"/>
            <w:sz w:val="20"/>
            <w:szCs w:val="20"/>
          </w:rPr>
          <w:t>belgelendirme@navigaltd.com</w:t>
        </w:r>
      </w:hyperlink>
      <w:r w:rsidRPr="00E207E9">
        <w:rPr>
          <w:rFonts w:ascii="Tahoma" w:hAnsi="Tahoma" w:cs="Tahoma"/>
          <w:sz w:val="20"/>
          <w:szCs w:val="20"/>
        </w:rPr>
        <w:t xml:space="preserve"> mail adresi ile iletişim halinde olunması gerekmektedir.</w:t>
      </w:r>
      <w:r w:rsidR="000060C8" w:rsidRPr="00E207E9">
        <w:rPr>
          <w:rFonts w:ascii="Tahoma" w:hAnsi="Tahoma" w:cs="Tahoma"/>
          <w:sz w:val="20"/>
          <w:szCs w:val="20"/>
        </w:rPr>
        <w:t xml:space="preserve">         </w:t>
      </w:r>
    </w:p>
    <w:p w14:paraId="2C20025D" w14:textId="7A058725" w:rsidR="000060C8" w:rsidRPr="00B95416" w:rsidRDefault="000060C8" w:rsidP="000060C8">
      <w:pPr>
        <w:jc w:val="both"/>
        <w:rPr>
          <w:rFonts w:ascii="Tahoma" w:hAnsi="Tahoma" w:cs="Tahoma"/>
          <w:lang w:eastAsia="en-GB"/>
        </w:rPr>
      </w:pPr>
      <w:r w:rsidRPr="00B95416">
        <w:rPr>
          <w:rFonts w:ascii="Tahoma" w:hAnsi="Tahoma" w:cs="Tahoma"/>
          <w:lang w:eastAsia="en-GB"/>
        </w:rPr>
        <w:t xml:space="preserve">     </w:t>
      </w:r>
      <w:r w:rsidR="004C0CB2">
        <w:rPr>
          <w:rFonts w:ascii="Tahoma" w:hAnsi="Tahoma" w:cs="Tahoma"/>
          <w:noProof/>
          <w:lang w:eastAsia="en-GB"/>
        </w:rPr>
        <w:drawing>
          <wp:inline distT="0" distB="0" distL="0" distR="0" wp14:anchorId="411E9D16" wp14:editId="5EFC0E31">
            <wp:extent cx="1791520" cy="759655"/>
            <wp:effectExtent l="0" t="0" r="0" b="2540"/>
            <wp:docPr id="2036989740" name="Resim 2" descr="grafik, grafik tasarım,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89740" name="Resim 2" descr="grafik, grafik tasarım, tasarım içeren bir resim&#10;&#10;Yapay zeka tarafından oluşturulmuş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1820719" cy="772036"/>
                    </a:xfrm>
                    <a:prstGeom prst="rect">
                      <a:avLst/>
                    </a:prstGeom>
                  </pic:spPr>
                </pic:pic>
              </a:graphicData>
            </a:graphic>
          </wp:inline>
        </w:drawing>
      </w:r>
    </w:p>
    <w:p w14:paraId="6307693F" w14:textId="5ED7904A" w:rsidR="000060C8" w:rsidRPr="00B95416" w:rsidRDefault="004C0CB2" w:rsidP="000060C8">
      <w:pPr>
        <w:ind w:left="11"/>
        <w:jc w:val="both"/>
        <w:rPr>
          <w:rFonts w:ascii="Tahoma" w:hAnsi="Tahoma" w:cs="Tahoma"/>
          <w:lang w:eastAsia="en-GB"/>
        </w:rPr>
      </w:pPr>
      <w:r>
        <w:rPr>
          <w:rFonts w:ascii="Tahoma" w:hAnsi="Tahoma" w:cs="Tahoma"/>
          <w:noProof/>
          <w:lang w:eastAsia="en-GB"/>
        </w:rPr>
        <w:lastRenderedPageBreak/>
        <w:drawing>
          <wp:inline distT="0" distB="0" distL="0" distR="0" wp14:anchorId="0EC742AC" wp14:editId="238975B5">
            <wp:extent cx="1870623" cy="865163"/>
            <wp:effectExtent l="0" t="0" r="0" b="0"/>
            <wp:docPr id="16350999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9991" name="Resim 163509991"/>
                    <pic:cNvPicPr/>
                  </pic:nvPicPr>
                  <pic:blipFill>
                    <a:blip r:embed="rId10"/>
                    <a:stretch>
                      <a:fillRect/>
                    </a:stretch>
                  </pic:blipFill>
                  <pic:spPr>
                    <a:xfrm>
                      <a:off x="0" y="0"/>
                      <a:ext cx="1917934" cy="887044"/>
                    </a:xfrm>
                    <a:prstGeom prst="rect">
                      <a:avLst/>
                    </a:prstGeom>
                  </pic:spPr>
                </pic:pic>
              </a:graphicData>
            </a:graphic>
          </wp:inline>
        </w:drawing>
      </w:r>
    </w:p>
    <w:p w14:paraId="2E5D9052" w14:textId="7B22DA01" w:rsidR="000060C8" w:rsidRPr="00B95416" w:rsidRDefault="00E207E9" w:rsidP="000060C8">
      <w:pPr>
        <w:ind w:left="11"/>
        <w:jc w:val="both"/>
        <w:rPr>
          <w:rFonts w:ascii="Tahoma" w:hAnsi="Tahoma" w:cs="Tahoma"/>
          <w:lang w:eastAsia="en-GB"/>
        </w:rPr>
      </w:pPr>
      <w:r>
        <w:rPr>
          <w:rFonts w:ascii="Tahoma" w:hAnsi="Tahoma" w:cs="Tahoma"/>
          <w:lang w:eastAsia="en-GB"/>
        </w:rPr>
        <w:t xml:space="preserve">       </w:t>
      </w:r>
      <w:r w:rsidR="004C0CB2">
        <w:rPr>
          <w:rFonts w:ascii="Tahoma" w:hAnsi="Tahoma" w:cs="Tahoma"/>
          <w:noProof/>
          <w:lang w:eastAsia="en-GB"/>
        </w:rPr>
        <w:drawing>
          <wp:inline distT="0" distB="0" distL="0" distR="0" wp14:anchorId="767C7A72" wp14:editId="2D829819">
            <wp:extent cx="1658814" cy="703384"/>
            <wp:effectExtent l="0" t="0" r="5080" b="0"/>
            <wp:docPr id="1451116947" name="Resim 4" descr="grafik, grafik tasarım,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16947" name="Resim 4" descr="grafik, grafik tasarım, tasarım içeren bir resim&#10;&#10;Yapay zeka tarafından oluşturulmuş içerik yanlış olabilir."/>
                    <pic:cNvPicPr/>
                  </pic:nvPicPr>
                  <pic:blipFill>
                    <a:blip r:embed="rId11">
                      <a:extLst>
                        <a:ext uri="{28A0092B-C50C-407E-A947-70E740481C1C}">
                          <a14:useLocalDpi xmlns:a14="http://schemas.microsoft.com/office/drawing/2010/main" val="0"/>
                        </a:ext>
                      </a:extLst>
                    </a:blip>
                    <a:stretch>
                      <a:fillRect/>
                    </a:stretch>
                  </pic:blipFill>
                  <pic:spPr>
                    <a:xfrm>
                      <a:off x="0" y="0"/>
                      <a:ext cx="1707277" cy="723934"/>
                    </a:xfrm>
                    <a:prstGeom prst="rect">
                      <a:avLst/>
                    </a:prstGeom>
                  </pic:spPr>
                </pic:pic>
              </a:graphicData>
            </a:graphic>
          </wp:inline>
        </w:drawing>
      </w:r>
    </w:p>
    <w:p w14:paraId="56766BFC" w14:textId="4D82DAF7" w:rsidR="000060C8" w:rsidRPr="00B95416" w:rsidRDefault="00E207E9" w:rsidP="000060C8">
      <w:pPr>
        <w:ind w:left="11"/>
        <w:jc w:val="both"/>
        <w:rPr>
          <w:rFonts w:ascii="Tahoma" w:hAnsi="Tahoma" w:cs="Tahoma"/>
          <w:lang w:eastAsia="en-GB"/>
        </w:rPr>
      </w:pPr>
      <w:r>
        <w:rPr>
          <w:rFonts w:ascii="Tahoma" w:hAnsi="Tahoma" w:cs="Tahoma"/>
          <w:noProof/>
          <w:lang w:eastAsia="en-GB"/>
        </w:rPr>
        <w:drawing>
          <wp:inline distT="0" distB="0" distL="0" distR="0" wp14:anchorId="30172646" wp14:editId="1C872B1D">
            <wp:extent cx="1920240" cy="884876"/>
            <wp:effectExtent l="0" t="0" r="0" b="4445"/>
            <wp:docPr id="1714687075" name="Resim 5"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87075" name="Resim 5" descr="yazı tipi, metin, logo, grafik içeren bir resim&#10;&#10;Yapay zeka tarafından oluşturulmuş içerik yanlış olabili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7218" cy="911133"/>
                    </a:xfrm>
                    <a:prstGeom prst="rect">
                      <a:avLst/>
                    </a:prstGeom>
                  </pic:spPr>
                </pic:pic>
              </a:graphicData>
            </a:graphic>
          </wp:inline>
        </w:drawing>
      </w:r>
    </w:p>
    <w:p w14:paraId="1819865B" w14:textId="77777777" w:rsidR="000060C8" w:rsidRPr="00C354FD" w:rsidRDefault="000060C8" w:rsidP="000060C8">
      <w:pPr>
        <w:ind w:left="11"/>
        <w:jc w:val="both"/>
        <w:rPr>
          <w:rFonts w:ascii="Tahoma" w:hAnsi="Tahoma" w:cs="Tahoma"/>
          <w:sz w:val="8"/>
          <w:szCs w:val="8"/>
          <w:lang w:eastAsia="en-GB"/>
        </w:rPr>
      </w:pPr>
    </w:p>
    <w:p w14:paraId="26440270" w14:textId="77777777" w:rsidR="000060C8" w:rsidRPr="00B95416" w:rsidRDefault="000060C8" w:rsidP="000060C8">
      <w:pPr>
        <w:ind w:left="11"/>
        <w:jc w:val="both"/>
        <w:rPr>
          <w:rFonts w:ascii="Tahoma" w:hAnsi="Tahoma" w:cs="Tahoma"/>
          <w:lang w:eastAsia="en-GB"/>
        </w:rPr>
      </w:pPr>
      <w:r w:rsidRPr="00B95416">
        <w:rPr>
          <w:rFonts w:ascii="Tahoma" w:hAnsi="Tahoma" w:cs="Tahoma"/>
          <w:lang w:eastAsia="en-GB"/>
        </w:rPr>
        <w:t>Organik Tarım ve İyi Tarım Uygulamaları kapsamında kullanılacak NAVİGA Logosu ;</w:t>
      </w:r>
    </w:p>
    <w:p w14:paraId="1A1E5111" w14:textId="77777777" w:rsidR="000060C8" w:rsidRPr="00B95416" w:rsidRDefault="000060C8" w:rsidP="000060C8">
      <w:pPr>
        <w:ind w:left="11"/>
        <w:jc w:val="both"/>
        <w:rPr>
          <w:rFonts w:ascii="Tahoma" w:hAnsi="Tahoma" w:cs="Tahoma"/>
          <w:lang w:eastAsia="en-GB"/>
        </w:rPr>
      </w:pPr>
      <w:r w:rsidRPr="00B95416">
        <w:rPr>
          <w:rFonts w:ascii="Tahoma" w:hAnsi="Tahoma" w:cs="Tahoma"/>
          <w:lang w:eastAsia="en-GB"/>
        </w:rPr>
        <w:t xml:space="preserve">   </w:t>
      </w:r>
      <w:r w:rsidR="00CB5736" w:rsidRPr="00CB5736">
        <w:rPr>
          <w:rFonts w:ascii="Trebuchet MS" w:hAnsi="Trebuchet MS"/>
          <w:noProof/>
        </w:rPr>
        <w:pict w14:anchorId="54CB7A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8" o:spid="_x0000_i1040" type="#_x0000_t75" style="width:109.65pt;height:57.05pt;visibility:visible;mso-wrap-style:square">
            <v:imagedata r:id="rId13" o:title=""/>
            <o:lock v:ext="edit" rotation="t" cropping="t" verticies="t"/>
          </v:shape>
        </w:pict>
      </w:r>
    </w:p>
    <w:p w14:paraId="49485591" w14:textId="77777777" w:rsidR="000060C8" w:rsidRPr="000060C8" w:rsidRDefault="000060C8" w:rsidP="000060C8"/>
    <w:p w14:paraId="060899EA" w14:textId="77777777" w:rsidR="006B346E" w:rsidRPr="00B95416" w:rsidRDefault="006B346E" w:rsidP="006B346E">
      <w:pPr>
        <w:ind w:left="11"/>
        <w:rPr>
          <w:rFonts w:ascii="Tahoma" w:hAnsi="Tahoma" w:cs="Tahoma"/>
          <w:b/>
          <w:sz w:val="20"/>
          <w:szCs w:val="20"/>
          <w:lang w:eastAsia="en-GB"/>
        </w:rPr>
      </w:pPr>
      <w:r w:rsidRPr="00B95416">
        <w:rPr>
          <w:rFonts w:ascii="Tahoma" w:hAnsi="Tahoma" w:cs="Tahoma"/>
          <w:b/>
          <w:sz w:val="20"/>
          <w:szCs w:val="20"/>
          <w:lang w:eastAsia="en-GB"/>
        </w:rPr>
        <w:t>TÜRKAK MARKALI NAVİGA LOGOSU</w:t>
      </w:r>
    </w:p>
    <w:p w14:paraId="13054D6C" w14:textId="77777777" w:rsidR="006B346E" w:rsidRPr="00B95416" w:rsidRDefault="006B346E" w:rsidP="009B4C9F">
      <w:pPr>
        <w:ind w:left="1418"/>
        <w:jc w:val="both"/>
        <w:rPr>
          <w:rFonts w:ascii="Tahoma" w:hAnsi="Tahoma" w:cs="Tahoma"/>
          <w:b/>
          <w:sz w:val="20"/>
          <w:szCs w:val="20"/>
          <w:lang w:eastAsia="en-GB"/>
        </w:rPr>
      </w:pPr>
    </w:p>
    <w:p w14:paraId="0D53C2D7" w14:textId="6640E703" w:rsidR="006B346E" w:rsidRPr="006B346E" w:rsidRDefault="006B346E" w:rsidP="006B346E">
      <w:pPr>
        <w:numPr>
          <w:ilvl w:val="0"/>
          <w:numId w:val="2"/>
        </w:numPr>
        <w:jc w:val="both"/>
        <w:rPr>
          <w:rFonts w:ascii="Tahoma" w:eastAsiaTheme="majorEastAsia" w:hAnsi="Tahoma" w:cs="Tahoma"/>
          <w:b/>
          <w:bCs/>
          <w:sz w:val="20"/>
          <w:szCs w:val="20"/>
          <w:lang w:eastAsia="en-GB"/>
        </w:rPr>
      </w:pPr>
      <w:r w:rsidRPr="00B95416">
        <w:rPr>
          <w:rFonts w:ascii="Tahoma" w:hAnsi="Tahoma" w:cs="Tahoma"/>
          <w:b/>
          <w:sz w:val="20"/>
          <w:szCs w:val="20"/>
          <w:lang w:eastAsia="en-GB"/>
        </w:rPr>
        <w:t>TÜRKAK markalı Logo;</w:t>
      </w:r>
      <w:r w:rsidRPr="00B95416">
        <w:rPr>
          <w:rFonts w:ascii="Tahoma" w:hAnsi="Tahoma" w:cs="Tahoma"/>
          <w:sz w:val="20"/>
          <w:szCs w:val="20"/>
          <w:lang w:eastAsia="en-GB"/>
        </w:rPr>
        <w:t xml:space="preserve"> Araçlarda, Bayraklarda, Binalarda, Tabelalarda, </w:t>
      </w:r>
      <w:r w:rsidRPr="00B95416">
        <w:rPr>
          <w:rFonts w:ascii="Tahoma" w:hAnsi="Tahoma" w:cs="Tahoma"/>
          <w:sz w:val="20"/>
          <w:szCs w:val="20"/>
        </w:rPr>
        <w:t>Ürün üzerinde, ürün ambalajı üzerinde, kartvizitlerde, promosyon malzemelerinde üzerinde</w:t>
      </w:r>
      <w:r w:rsidRPr="00B95416">
        <w:rPr>
          <w:rStyle w:val="Balk2Char"/>
          <w:rFonts w:ascii="Tahoma" w:hAnsi="Tahoma" w:cs="Tahoma"/>
          <w:sz w:val="20"/>
          <w:szCs w:val="20"/>
        </w:rPr>
        <w:t xml:space="preserve"> kullanılamaz.</w:t>
      </w:r>
    </w:p>
    <w:p w14:paraId="310BCE86" w14:textId="65E338A1" w:rsidR="006B346E" w:rsidRPr="006B346E" w:rsidRDefault="006B346E" w:rsidP="006B346E">
      <w:pPr>
        <w:numPr>
          <w:ilvl w:val="0"/>
          <w:numId w:val="2"/>
        </w:numPr>
        <w:jc w:val="both"/>
        <w:rPr>
          <w:rFonts w:ascii="Tahoma" w:hAnsi="Tahoma" w:cs="Tahoma"/>
          <w:sz w:val="20"/>
          <w:szCs w:val="20"/>
          <w:lang w:eastAsia="en-GB"/>
        </w:rPr>
      </w:pPr>
      <w:r w:rsidRPr="00B95416">
        <w:rPr>
          <w:rStyle w:val="relative"/>
          <w:rFonts w:ascii="Tahoma" w:hAnsi="Tahoma" w:cs="Tahoma"/>
          <w:b/>
          <w:sz w:val="20"/>
          <w:szCs w:val="20"/>
        </w:rPr>
        <w:t>TÜRKAK</w:t>
      </w:r>
      <w:r w:rsidRPr="00B95416">
        <w:rPr>
          <w:rStyle w:val="relative"/>
          <w:rFonts w:ascii="Tahoma" w:hAnsi="Tahoma" w:cs="Tahoma"/>
          <w:sz w:val="20"/>
          <w:szCs w:val="20"/>
        </w:rPr>
        <w:t xml:space="preserve"> Akreditasyon Markası tek başına kullanılamaz.</w:t>
      </w:r>
      <w:r w:rsidRPr="00B95416">
        <w:rPr>
          <w:rFonts w:ascii="Tahoma" w:hAnsi="Tahoma" w:cs="Tahoma"/>
          <w:sz w:val="20"/>
          <w:szCs w:val="20"/>
        </w:rPr>
        <w:t xml:space="preserve"> TÜRKAK markasının yanında NAVIGA logosu mutlaka olmalıdır. </w:t>
      </w:r>
      <w:r w:rsidRPr="00B95416">
        <w:rPr>
          <w:rStyle w:val="relative"/>
          <w:rFonts w:ascii="Tahoma" w:hAnsi="Tahoma" w:cs="Tahoma"/>
          <w:sz w:val="20"/>
          <w:szCs w:val="20"/>
        </w:rPr>
        <w:t xml:space="preserve">TÜRKAK markalı NAVIGA logo ları aşağıda </w:t>
      </w:r>
      <w:r w:rsidRPr="00B95416">
        <w:rPr>
          <w:rFonts w:ascii="Tahoma" w:hAnsi="Tahoma" w:cs="Tahoma"/>
          <w:sz w:val="20"/>
          <w:szCs w:val="20"/>
        </w:rPr>
        <w:t xml:space="preserve">gösterildiği şekilde kullanmalıdır. Bunun dışında farklı şekillerde </w:t>
      </w:r>
      <w:r w:rsidRPr="00B95416">
        <w:rPr>
          <w:rFonts w:ascii="Tahoma" w:hAnsi="Tahoma" w:cs="Tahoma"/>
          <w:b/>
          <w:sz w:val="20"/>
          <w:szCs w:val="20"/>
        </w:rPr>
        <w:t xml:space="preserve">kullanılamaz. </w:t>
      </w:r>
      <w:r w:rsidRPr="00B95416">
        <w:rPr>
          <w:rFonts w:ascii="Tahoma" w:hAnsi="Tahoma" w:cs="Tahoma"/>
          <w:sz w:val="20"/>
          <w:szCs w:val="20"/>
        </w:rPr>
        <w:t xml:space="preserve">Organik Tarım ve İyi Tarım Uygulamaları kapsamında düzenlenecek sertifikalar üzerinde yer alan Türkak logosu ve Naviga logosu hariç. </w:t>
      </w:r>
    </w:p>
    <w:p w14:paraId="359825F6" w14:textId="5FF4134F" w:rsidR="006B346E" w:rsidRPr="006B346E" w:rsidRDefault="006B346E" w:rsidP="006B346E">
      <w:pPr>
        <w:numPr>
          <w:ilvl w:val="0"/>
          <w:numId w:val="2"/>
        </w:numPr>
        <w:jc w:val="both"/>
        <w:rPr>
          <w:rFonts w:ascii="Tahoma" w:hAnsi="Tahoma" w:cs="Tahoma"/>
          <w:sz w:val="20"/>
          <w:szCs w:val="20"/>
          <w:lang w:eastAsia="en-GB"/>
        </w:rPr>
      </w:pPr>
      <w:r w:rsidRPr="00B95416">
        <w:rPr>
          <w:rFonts w:ascii="Tahoma" w:hAnsi="Tahoma" w:cs="Tahoma"/>
          <w:sz w:val="20"/>
          <w:szCs w:val="20"/>
          <w:lang w:eastAsia="en-GB"/>
        </w:rPr>
        <w:t xml:space="preserve">Belgenin gününün dolması, askıya alınması, geri çekilmesi durumunda logo kullanımı derhal </w:t>
      </w:r>
      <w:r w:rsidRPr="00B95416">
        <w:rPr>
          <w:rFonts w:ascii="Tahoma" w:hAnsi="Tahoma" w:cs="Tahoma"/>
          <w:b/>
          <w:sz w:val="20"/>
          <w:szCs w:val="20"/>
        </w:rPr>
        <w:t xml:space="preserve">durdurulmalıdır. </w:t>
      </w:r>
      <w:r w:rsidRPr="00B95416">
        <w:rPr>
          <w:rFonts w:ascii="Tahoma" w:hAnsi="Tahoma" w:cs="Tahoma"/>
          <w:sz w:val="20"/>
          <w:szCs w:val="20"/>
        </w:rPr>
        <w:t xml:space="preserve">Üzerinde logo bulunan tüm broşür, ambalaj, bayrak, araba, promosyon malzemeleri vb. kullanımdan </w:t>
      </w:r>
      <w:r w:rsidRPr="00B95416">
        <w:rPr>
          <w:rFonts w:ascii="Tahoma" w:hAnsi="Tahoma" w:cs="Tahoma"/>
          <w:b/>
          <w:sz w:val="20"/>
          <w:szCs w:val="20"/>
        </w:rPr>
        <w:t>kaldırılmalıdır</w:t>
      </w:r>
      <w:r w:rsidRPr="00B95416">
        <w:rPr>
          <w:rFonts w:ascii="Tahoma" w:hAnsi="Tahoma" w:cs="Tahoma"/>
          <w:sz w:val="20"/>
          <w:szCs w:val="20"/>
        </w:rPr>
        <w:t xml:space="preserve">. </w:t>
      </w:r>
      <w:r w:rsidRPr="00B95416">
        <w:rPr>
          <w:rFonts w:ascii="Tahoma" w:hAnsi="Tahoma" w:cs="Tahoma"/>
          <w:sz w:val="20"/>
          <w:szCs w:val="20"/>
          <w:lang w:eastAsia="en-GB"/>
        </w:rPr>
        <w:t xml:space="preserve">Belgelendirilen kuruluşlar, belgelerini aldıktan sonra, belgenin geçerliliği devam ettiği sürece ve sadece belgelendirme kapsamında bu talimat hükümlerine göre logo kullanmakla yükümlüdürler. Bu talimat dışında logo kullanımı tespit edilirse bu durum belgenin askıya alınmasına veya iptaline kadar gidebilecek bir düzeltici faaliyet isteğinin başlangıcı </w:t>
      </w:r>
      <w:r>
        <w:rPr>
          <w:rFonts w:ascii="Tahoma" w:hAnsi="Tahoma" w:cs="Tahoma"/>
          <w:sz w:val="20"/>
          <w:szCs w:val="20"/>
          <w:lang w:eastAsia="en-GB"/>
        </w:rPr>
        <w:t xml:space="preserve"> </w:t>
      </w:r>
      <w:r w:rsidRPr="006B346E">
        <w:rPr>
          <w:rFonts w:ascii="Tahoma" w:hAnsi="Tahoma" w:cs="Tahoma"/>
          <w:sz w:val="20"/>
          <w:szCs w:val="20"/>
          <w:lang w:eastAsia="en-GB"/>
        </w:rPr>
        <w:t>olacaktır. Kapsam daraltma durumunda ise, firma artık kapsamda yer almayan faaliyetleri için yukarıdaki işlemleri yapmalıdır.</w:t>
      </w:r>
    </w:p>
    <w:p w14:paraId="28F50DAF" w14:textId="2FDE7DFF" w:rsidR="006B346E" w:rsidRPr="00B95416" w:rsidRDefault="006B346E" w:rsidP="006B346E">
      <w:pPr>
        <w:rPr>
          <w:rFonts w:ascii="Tahoma" w:hAnsi="Tahoma" w:cs="Tahoma"/>
          <w:b/>
          <w:sz w:val="20"/>
          <w:szCs w:val="20"/>
        </w:rPr>
      </w:pPr>
      <w:r w:rsidRPr="00B95416">
        <w:rPr>
          <w:rFonts w:ascii="Tahoma" w:hAnsi="Tahoma" w:cs="Tahoma"/>
          <w:b/>
          <w:sz w:val="20"/>
          <w:szCs w:val="20"/>
        </w:rPr>
        <w:t xml:space="preserve">        BELGE KULLANIMI</w:t>
      </w:r>
    </w:p>
    <w:p w14:paraId="5C1AB8B5" w14:textId="77777777" w:rsidR="006B346E" w:rsidRPr="006B346E" w:rsidRDefault="006B346E" w:rsidP="006B346E">
      <w:pPr>
        <w:rPr>
          <w:rFonts w:ascii="Tahoma" w:hAnsi="Tahoma" w:cs="Tahoma"/>
          <w:b/>
          <w:sz w:val="20"/>
          <w:szCs w:val="20"/>
        </w:rPr>
      </w:pPr>
    </w:p>
    <w:p w14:paraId="082CD232" w14:textId="77777777" w:rsidR="006B346E" w:rsidRPr="006B346E" w:rsidRDefault="006B346E" w:rsidP="006B346E">
      <w:pPr>
        <w:numPr>
          <w:ilvl w:val="0"/>
          <w:numId w:val="496"/>
        </w:numPr>
        <w:rPr>
          <w:rFonts w:ascii="Tahoma" w:hAnsi="Tahoma" w:cs="Tahoma"/>
          <w:bCs/>
          <w:sz w:val="20"/>
          <w:szCs w:val="20"/>
        </w:rPr>
      </w:pPr>
      <w:r w:rsidRPr="006B346E">
        <w:rPr>
          <w:rFonts w:ascii="Tahoma" w:hAnsi="Tahoma" w:cs="Tahoma"/>
          <w:bCs/>
          <w:sz w:val="20"/>
          <w:szCs w:val="20"/>
        </w:rPr>
        <w:lastRenderedPageBreak/>
        <w:t>Belge ve Logo Naviga’nın mülkü olup; denetlenen adres / adresler, prosesler, kapsamlar ile sınırlandırılarak kuruluşun kullanımına tahsis edilmiştir hiçbir şart altında çoğaltılamaz, üzerinde değişiklik ( tahrifat ) yapılamaz, 3. Taraflara devredilemez ve kullandırılamaz. Belgenin askıya alınması, iptali durumlarında logo kullanımı durdurulur. Belgenin sonlanması ile orijinal belge Naviga’ ya iade edilmelidir.</w:t>
      </w:r>
    </w:p>
    <w:p w14:paraId="3A8884DB" w14:textId="77777777" w:rsidR="006B346E" w:rsidRPr="006B346E" w:rsidRDefault="006B346E" w:rsidP="006B346E">
      <w:pPr>
        <w:numPr>
          <w:ilvl w:val="0"/>
          <w:numId w:val="496"/>
        </w:numPr>
        <w:rPr>
          <w:rFonts w:ascii="Tahoma" w:hAnsi="Tahoma" w:cs="Tahoma"/>
          <w:bCs/>
          <w:sz w:val="20"/>
          <w:szCs w:val="20"/>
          <w:lang w:eastAsia="en-GB"/>
        </w:rPr>
      </w:pPr>
      <w:r w:rsidRPr="006B346E">
        <w:rPr>
          <w:rFonts w:ascii="Tahoma" w:hAnsi="Tahoma" w:cs="Tahoma"/>
          <w:bCs/>
          <w:sz w:val="20"/>
          <w:szCs w:val="20"/>
        </w:rPr>
        <w:t xml:space="preserve">Belgenin ve Logo’nun yanlış kullanımından doğacak her türlü sorumluluk belgelendirilmiş kuruluşa aittir. </w:t>
      </w:r>
    </w:p>
    <w:p w14:paraId="7D769530" w14:textId="77777777" w:rsidR="006B346E" w:rsidRPr="00B95416" w:rsidRDefault="006B346E" w:rsidP="006B346E">
      <w:pPr>
        <w:jc w:val="both"/>
        <w:rPr>
          <w:rFonts w:ascii="Tahoma" w:hAnsi="Tahoma" w:cs="Tahoma"/>
          <w:lang w:eastAsia="en-GB"/>
        </w:rPr>
      </w:pPr>
    </w:p>
    <w:p w14:paraId="49464EBE" w14:textId="0B99640D" w:rsidR="006B346E" w:rsidRPr="00B95416" w:rsidRDefault="006B346E" w:rsidP="006B346E">
      <w:pPr>
        <w:rPr>
          <w:rFonts w:ascii="Tahoma" w:hAnsi="Tahoma" w:cs="Tahoma"/>
          <w:b/>
          <w:color w:val="000000"/>
          <w:sz w:val="20"/>
          <w:szCs w:val="20"/>
        </w:rPr>
      </w:pPr>
      <w:r w:rsidRPr="00B95416">
        <w:rPr>
          <w:b/>
          <w:color w:val="000000"/>
        </w:rPr>
        <w:t xml:space="preserve"> </w:t>
      </w:r>
      <w:r w:rsidRPr="00B95416">
        <w:rPr>
          <w:rFonts w:ascii="Tahoma" w:hAnsi="Tahoma" w:cs="Tahoma"/>
          <w:b/>
          <w:color w:val="000000"/>
          <w:sz w:val="20"/>
          <w:szCs w:val="20"/>
        </w:rPr>
        <w:t>KURALLARIN İHLALİ</w:t>
      </w:r>
    </w:p>
    <w:p w14:paraId="2947B60D" w14:textId="77777777" w:rsidR="006B346E" w:rsidRPr="00B95416" w:rsidRDefault="006B346E" w:rsidP="009B4C9F">
      <w:pPr>
        <w:rPr>
          <w:rFonts w:ascii="Tahoma" w:hAnsi="Tahoma" w:cs="Tahoma"/>
          <w:b/>
          <w:color w:val="000000"/>
          <w:sz w:val="20"/>
          <w:szCs w:val="20"/>
        </w:rPr>
      </w:pPr>
    </w:p>
    <w:p w14:paraId="3F1FE132" w14:textId="77777777" w:rsidR="006B346E" w:rsidRPr="00B95416" w:rsidRDefault="006B346E" w:rsidP="009B4C9F">
      <w:pPr>
        <w:ind w:firstLine="708"/>
        <w:rPr>
          <w:rFonts w:ascii="Tahoma" w:hAnsi="Tahoma" w:cs="Tahoma"/>
          <w:color w:val="000000"/>
          <w:sz w:val="20"/>
          <w:szCs w:val="20"/>
        </w:rPr>
      </w:pPr>
      <w:r w:rsidRPr="00B95416">
        <w:rPr>
          <w:rFonts w:ascii="Tahoma" w:hAnsi="Tahoma" w:cs="Tahoma"/>
          <w:color w:val="000000"/>
          <w:sz w:val="20"/>
          <w:szCs w:val="20"/>
        </w:rPr>
        <w:t xml:space="preserve">NAVİGA buradaki kurallarla uyumsuzluk veya fikri mülkiyet hakkının ihlal durumunda prosedürlerinde şart koşulan gerekli her yaptırımı uygulayabilir; bu kapsam: düzeltici faaliyetleri, sertifikanın iptalini, ihlalin yayınlanmasını ve eğer gerekirse, kurallarla uyuşmama durumlarında yasal işlem başlatılmasını  (örneğin sertifikasyon şemasına yapılan yanlış referanslar,  ya da sertifikasyon belgesinin yanıltıcı kullanımı, belgelerde veya diğer tanıtımlarda bulunan ürünün sertifikalandığını gösteren markalar veya diğer belirtici mekanizmalar.. )   veya gerekli gördüğünde yasal yaptırım uygulayabilir. </w:t>
      </w:r>
    </w:p>
    <w:p w14:paraId="450F1826" w14:textId="77777777" w:rsidR="006B346E" w:rsidRPr="00B95416" w:rsidRDefault="006B346E" w:rsidP="009B4C9F">
      <w:pPr>
        <w:rPr>
          <w:rFonts w:ascii="Tahoma" w:hAnsi="Tahoma" w:cs="Tahoma"/>
          <w:color w:val="000000"/>
          <w:sz w:val="20"/>
          <w:szCs w:val="20"/>
        </w:rPr>
      </w:pPr>
      <w:r w:rsidRPr="00B95416">
        <w:rPr>
          <w:rFonts w:ascii="Tahoma" w:hAnsi="Tahoma" w:cs="Tahoma"/>
          <w:color w:val="000000"/>
          <w:sz w:val="20"/>
          <w:szCs w:val="20"/>
        </w:rPr>
        <w:t xml:space="preserve">      </w:t>
      </w:r>
      <w:r w:rsidRPr="00B95416">
        <w:rPr>
          <w:rFonts w:ascii="Tahoma" w:hAnsi="Tahoma" w:cs="Tahoma"/>
          <w:color w:val="000000"/>
          <w:sz w:val="20"/>
          <w:szCs w:val="20"/>
        </w:rPr>
        <w:tab/>
        <w:t xml:space="preserve">        </w:t>
      </w:r>
    </w:p>
    <w:p w14:paraId="6F1E539A" w14:textId="77777777" w:rsidR="006B346E" w:rsidRPr="00B95416" w:rsidRDefault="006B346E" w:rsidP="009B4C9F">
      <w:pPr>
        <w:ind w:left="360"/>
        <w:jc w:val="center"/>
        <w:rPr>
          <w:rFonts w:ascii="Tahoma" w:hAnsi="Tahoma" w:cs="Tahoma"/>
          <w:sz w:val="20"/>
          <w:szCs w:val="20"/>
          <w:u w:val="single"/>
          <w:lang w:eastAsia="en-GB"/>
        </w:rPr>
      </w:pPr>
      <w:r w:rsidRPr="00B95416">
        <w:rPr>
          <w:rFonts w:ascii="Tahoma" w:hAnsi="Tahoma" w:cs="Tahoma"/>
          <w:sz w:val="20"/>
          <w:szCs w:val="20"/>
          <w:u w:val="single"/>
          <w:lang w:eastAsia="en-GB"/>
        </w:rPr>
        <w:t xml:space="preserve">NAVIGA + TURKAK AKREDITASYON MARKASI </w:t>
      </w:r>
    </w:p>
    <w:p w14:paraId="797A2710" w14:textId="77777777" w:rsidR="006B346E" w:rsidRPr="00B95416" w:rsidRDefault="006B346E" w:rsidP="009B4C9F">
      <w:pPr>
        <w:ind w:left="284"/>
        <w:rPr>
          <w:rFonts w:ascii="Tahoma" w:hAnsi="Tahoma" w:cs="Tahoma"/>
          <w:sz w:val="20"/>
          <w:szCs w:val="20"/>
        </w:rPr>
      </w:pPr>
      <w:r w:rsidRPr="00B95416">
        <w:rPr>
          <w:rFonts w:ascii="Tahoma" w:hAnsi="Tahoma" w:cs="Tahoma"/>
          <w:sz w:val="20"/>
          <w:szCs w:val="20"/>
        </w:rPr>
        <w:t xml:space="preserve">Türkak markalı NAVİGA logolarının kullanımında TÜRKAK R10.06 Rehberindeki kurallara uyulması gerekmektedir. Rehbere erişim için </w:t>
      </w:r>
      <w:hyperlink r:id="rId14" w:history="1">
        <w:r w:rsidRPr="00B95416">
          <w:rPr>
            <w:rStyle w:val="GvdeMetniChar"/>
            <w:rFonts w:ascii="Tahoma" w:hAnsi="Tahoma" w:cs="Tahoma"/>
            <w:lang w:eastAsia="en-US"/>
          </w:rPr>
          <w:t>www.turkak.org.tr</w:t>
        </w:r>
      </w:hyperlink>
    </w:p>
    <w:p w14:paraId="5E399536" w14:textId="77777777" w:rsidR="006B346E" w:rsidRPr="00B95416" w:rsidRDefault="006B346E" w:rsidP="009B4C9F">
      <w:pPr>
        <w:ind w:left="360"/>
        <w:jc w:val="both"/>
        <w:rPr>
          <w:rFonts w:ascii="Tahoma" w:hAnsi="Tahoma" w:cs="Tahoma"/>
          <w:lang w:eastAsia="en-GB"/>
        </w:rPr>
      </w:pPr>
    </w:p>
    <w:p w14:paraId="621E10F5" w14:textId="05F3D3B5" w:rsidR="006B346E" w:rsidRPr="00B95416" w:rsidRDefault="00FE498C" w:rsidP="009B4C9F">
      <w:pPr>
        <w:jc w:val="both"/>
        <w:rPr>
          <w:rFonts w:ascii="Tahoma" w:hAnsi="Tahoma" w:cs="Tahoma"/>
          <w:lang w:eastAsia="en-GB"/>
        </w:rPr>
      </w:pPr>
      <w:r>
        <w:rPr>
          <w:rFonts w:ascii="Tahoma" w:hAnsi="Tahoma" w:cs="Tahoma"/>
          <w:noProof/>
          <w:lang w:eastAsia="en-GB"/>
        </w:rPr>
        <w:drawing>
          <wp:inline distT="0" distB="0" distL="0" distR="0" wp14:anchorId="760D6758" wp14:editId="62FC166B">
            <wp:extent cx="2794406" cy="914400"/>
            <wp:effectExtent l="0" t="0" r="0" b="0"/>
            <wp:docPr id="76475670" name="Resim 6" descr="metin, grafik, grafik tasarım,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5670" name="Resim 6" descr="metin, grafik, grafik tasarım, logo içeren bir resim&#10;&#10;Yapay zeka tarafından oluşturulmuş içerik yanlış olabilir."/>
                    <pic:cNvPicPr/>
                  </pic:nvPicPr>
                  <pic:blipFill>
                    <a:blip r:embed="rId15">
                      <a:extLst>
                        <a:ext uri="{28A0092B-C50C-407E-A947-70E740481C1C}">
                          <a14:useLocalDpi xmlns:a14="http://schemas.microsoft.com/office/drawing/2010/main" val="0"/>
                        </a:ext>
                      </a:extLst>
                    </a:blip>
                    <a:stretch>
                      <a:fillRect/>
                    </a:stretch>
                  </pic:blipFill>
                  <pic:spPr>
                    <a:xfrm>
                      <a:off x="0" y="0"/>
                      <a:ext cx="2848061" cy="931957"/>
                    </a:xfrm>
                    <a:prstGeom prst="rect">
                      <a:avLst/>
                    </a:prstGeom>
                  </pic:spPr>
                </pic:pic>
              </a:graphicData>
            </a:graphic>
          </wp:inline>
        </w:drawing>
      </w:r>
    </w:p>
    <w:p w14:paraId="367D66C3" w14:textId="113FC20E" w:rsidR="006B346E" w:rsidRPr="00B95416" w:rsidRDefault="00FE498C" w:rsidP="009B4C9F">
      <w:pPr>
        <w:jc w:val="both"/>
        <w:rPr>
          <w:rFonts w:ascii="Tahoma" w:hAnsi="Tahoma" w:cs="Tahoma"/>
          <w:lang w:eastAsia="en-GB"/>
        </w:rPr>
      </w:pPr>
      <w:r>
        <w:rPr>
          <w:rFonts w:ascii="Tahoma" w:hAnsi="Tahoma" w:cs="Tahoma"/>
          <w:noProof/>
          <w:lang w:eastAsia="en-GB"/>
        </w:rPr>
        <w:drawing>
          <wp:inline distT="0" distB="0" distL="0" distR="0" wp14:anchorId="56043BEC" wp14:editId="5B74F617">
            <wp:extent cx="2841674" cy="937306"/>
            <wp:effectExtent l="0" t="0" r="3175" b="2540"/>
            <wp:docPr id="1069002330" name="Resim 8" descr="metin, grafik, grafik tasarım,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02330" name="Resim 8" descr="metin, grafik, grafik tasarım, logo içeren bir resim&#10;&#10;Yapay zeka tarafından oluşturulmuş içerik yanlış olabilir."/>
                    <pic:cNvPicPr/>
                  </pic:nvPicPr>
                  <pic:blipFill>
                    <a:blip r:embed="rId16">
                      <a:extLst>
                        <a:ext uri="{28A0092B-C50C-407E-A947-70E740481C1C}">
                          <a14:useLocalDpi xmlns:a14="http://schemas.microsoft.com/office/drawing/2010/main" val="0"/>
                        </a:ext>
                      </a:extLst>
                    </a:blip>
                    <a:stretch>
                      <a:fillRect/>
                    </a:stretch>
                  </pic:blipFill>
                  <pic:spPr>
                    <a:xfrm>
                      <a:off x="0" y="0"/>
                      <a:ext cx="2897233" cy="955632"/>
                    </a:xfrm>
                    <a:prstGeom prst="rect">
                      <a:avLst/>
                    </a:prstGeom>
                  </pic:spPr>
                </pic:pic>
              </a:graphicData>
            </a:graphic>
          </wp:inline>
        </w:drawing>
      </w:r>
    </w:p>
    <w:p w14:paraId="03DC25EE" w14:textId="548C9D53" w:rsidR="006B346E" w:rsidRPr="000B737E" w:rsidRDefault="00DC233B" w:rsidP="009B4C9F">
      <w:pPr>
        <w:jc w:val="both"/>
        <w:rPr>
          <w:rFonts w:ascii="Tahoma" w:hAnsi="Tahoma" w:cs="Tahoma"/>
          <w:color w:val="FFFFFF"/>
          <w:lang w:eastAsia="en-GB"/>
        </w:rPr>
      </w:pPr>
      <w:r>
        <w:rPr>
          <w:rFonts w:ascii="Tahoma" w:hAnsi="Tahoma" w:cs="Tahoma"/>
          <w:noProof/>
          <w:color w:val="FFFFFF"/>
          <w:lang w:eastAsia="en-GB"/>
        </w:rPr>
        <w:drawing>
          <wp:inline distT="0" distB="0" distL="0" distR="0" wp14:anchorId="317C51CB" wp14:editId="24BDDE9F">
            <wp:extent cx="3004497" cy="1026942"/>
            <wp:effectExtent l="0" t="0" r="0" b="0"/>
            <wp:docPr id="162807235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72354" name="Resim 1628072354"/>
                    <pic:cNvPicPr/>
                  </pic:nvPicPr>
                  <pic:blipFill>
                    <a:blip r:embed="rId17"/>
                    <a:stretch>
                      <a:fillRect/>
                    </a:stretch>
                  </pic:blipFill>
                  <pic:spPr>
                    <a:xfrm>
                      <a:off x="0" y="0"/>
                      <a:ext cx="3110029" cy="1063013"/>
                    </a:xfrm>
                    <a:prstGeom prst="rect">
                      <a:avLst/>
                    </a:prstGeom>
                  </pic:spPr>
                </pic:pic>
              </a:graphicData>
            </a:graphic>
          </wp:inline>
        </w:drawing>
      </w:r>
    </w:p>
    <w:p w14:paraId="2FA7BBD5" w14:textId="77777777" w:rsidR="006B346E" w:rsidRDefault="006B346E" w:rsidP="009B4C9F">
      <w:pPr>
        <w:rPr>
          <w:rFonts w:ascii="Tahoma" w:hAnsi="Tahoma" w:cs="Tahoma"/>
          <w:lang w:eastAsia="en-GB"/>
        </w:rPr>
      </w:pPr>
    </w:p>
    <w:p w14:paraId="50DD9FD6" w14:textId="77777777" w:rsidR="006B346E" w:rsidRDefault="006B346E" w:rsidP="009B4C9F">
      <w:pPr>
        <w:rPr>
          <w:rFonts w:ascii="Tahoma" w:hAnsi="Tahoma" w:cs="Tahoma"/>
          <w:lang w:eastAsia="en-GB"/>
        </w:rPr>
      </w:pPr>
    </w:p>
    <w:p w14:paraId="64EBE295" w14:textId="4A210251" w:rsidR="006B346E" w:rsidRPr="00DC233B" w:rsidRDefault="006B346E" w:rsidP="00DC233B">
      <w:pPr>
        <w:tabs>
          <w:tab w:val="left" w:pos="261"/>
        </w:tabs>
        <w:ind w:right="-578"/>
        <w:rPr>
          <w:rFonts w:ascii="Tahoma" w:hAnsi="Tahoma" w:cs="Tahoma"/>
          <w:b/>
        </w:rPr>
      </w:pPr>
      <w:r w:rsidRPr="00CF5AC6">
        <w:rPr>
          <w:rFonts w:ascii="Tahoma" w:hAnsi="Tahoma" w:cs="Tahoma"/>
          <w:b/>
        </w:rPr>
        <w:t>Türk Organik Ürün Logosu Kullanımı</w:t>
      </w:r>
    </w:p>
    <w:p w14:paraId="4860498B"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 xml:space="preserve">Gıda, Tarım ve Hayvancılık Bakanlığı’nın Organik Tarımın Esasları ve Uygulanmasına İlişkin Yönetmeliğine göre organik tarımsal ürün veya organik tarımsal madde üreten ve satanlar; ambalajlarında aşağıdaki logo örneklerini kullanmak zorundadırlar. </w:t>
      </w:r>
    </w:p>
    <w:p w14:paraId="30F2240D"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Bu logoları üzerinde bulundurmayan ürünler organik olarak iç pazara sunulamaz, reklam ve tanıtım yapılamaz veya kısaltmalarıyla patent için başvuramazlar.</w:t>
      </w:r>
    </w:p>
    <w:p w14:paraId="545DD64C"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 xml:space="preserve">Etiketi kullandırma yetkisi, Bakanlığa aittir. </w:t>
      </w:r>
    </w:p>
    <w:p w14:paraId="2EF2F7B4"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 xml:space="preserve">Bu logo, ilgili Yönetmelik hükümlerine göre üretimi yapılmış ham madde, yarı mamul veya mamul tarımsal organik üretim maddelerine, yetkilendirilmiş kuruluşça kullandırılır. </w:t>
      </w:r>
    </w:p>
    <w:p w14:paraId="3A1582EB"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 xml:space="preserve">Geçiş süreci ürünlerinde organik ürün logosu kullanılmaz. </w:t>
      </w:r>
    </w:p>
    <w:p w14:paraId="664C32A2"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 xml:space="preserve">İç pazara sunulan organik ürünlerde logo dili Türkçe olmalıdır. İthal edilen ürünlerde Türk Organik Ürün Logosu kullanılamaz. </w:t>
      </w:r>
    </w:p>
    <w:p w14:paraId="143F52B6" w14:textId="77777777" w:rsidR="006B346E" w:rsidRPr="00DC233B" w:rsidRDefault="006B346E" w:rsidP="00DC233B">
      <w:pPr>
        <w:pStyle w:val="ListeParagraf"/>
        <w:numPr>
          <w:ilvl w:val="0"/>
          <w:numId w:val="497"/>
        </w:numPr>
        <w:rPr>
          <w:rFonts w:ascii="Tahoma" w:hAnsi="Tahoma" w:cs="Tahoma"/>
          <w:sz w:val="20"/>
          <w:szCs w:val="20"/>
        </w:rPr>
      </w:pPr>
      <w:r w:rsidRPr="00DC233B">
        <w:rPr>
          <w:rFonts w:ascii="Tahoma" w:hAnsi="Tahoma" w:cs="Tahoma"/>
          <w:sz w:val="20"/>
          <w:szCs w:val="20"/>
        </w:rPr>
        <w:t>Logoların çapı ambalajın büyüklüğüne göre 6 mm ile 40 mm arasında değişir.</w:t>
      </w:r>
    </w:p>
    <w:p w14:paraId="5C54CC22"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Verilen renkler dışındaki renkler ve tonlar kullanılamaz. Logolar aşağıda belirtilen tonlarda olmalıdır</w:t>
      </w:r>
    </w:p>
    <w:p w14:paraId="3C282126" w14:textId="77777777" w:rsidR="006B346E" w:rsidRPr="00DC233B" w:rsidRDefault="006B346E" w:rsidP="00DC233B">
      <w:pPr>
        <w:pStyle w:val="ListeParagraf"/>
        <w:numPr>
          <w:ilvl w:val="0"/>
          <w:numId w:val="497"/>
        </w:numPr>
        <w:autoSpaceDE w:val="0"/>
        <w:autoSpaceDN w:val="0"/>
        <w:adjustRightInd w:val="0"/>
        <w:rPr>
          <w:rFonts w:ascii="Tahoma" w:hAnsi="Tahoma" w:cs="Tahoma"/>
          <w:sz w:val="20"/>
          <w:szCs w:val="20"/>
        </w:rPr>
      </w:pPr>
      <w:r w:rsidRPr="00DC233B">
        <w:rPr>
          <w:rFonts w:ascii="Tahoma" w:hAnsi="Tahoma" w:cs="Tahoma"/>
          <w:sz w:val="20"/>
          <w:szCs w:val="20"/>
        </w:rPr>
        <w:t>Logolarda kullanılacak renkler; yeşil, mavi, siyah ve beyazdır.</w:t>
      </w:r>
    </w:p>
    <w:p w14:paraId="6A8C7EC0" w14:textId="77777777" w:rsidR="006B346E" w:rsidRPr="00CF5AC6" w:rsidRDefault="006B346E" w:rsidP="009B4C9F">
      <w:pPr>
        <w:autoSpaceDE w:val="0"/>
        <w:autoSpaceDN w:val="0"/>
        <w:adjustRightInd w:val="0"/>
        <w:rPr>
          <w:rFonts w:ascii="Tahoma" w:hAnsi="Tahoma" w:cs="Tahoma"/>
          <w:sz w:val="20"/>
          <w:szCs w:val="20"/>
        </w:rPr>
      </w:pPr>
    </w:p>
    <w:p w14:paraId="2AE784B0" w14:textId="77777777" w:rsidR="006B346E" w:rsidRDefault="006B346E" w:rsidP="009B4C9F">
      <w:pPr>
        <w:tabs>
          <w:tab w:val="left" w:pos="261"/>
        </w:tabs>
        <w:ind w:left="720" w:right="-578"/>
        <w:rPr>
          <w:rFonts w:ascii="Arial" w:hAnsi="Arial" w:cs="Arial"/>
          <w:b/>
        </w:rPr>
      </w:pPr>
    </w:p>
    <w:p w14:paraId="0EDA0DDC" w14:textId="77777777" w:rsidR="006B346E" w:rsidRPr="00B715D7" w:rsidRDefault="006B346E" w:rsidP="009B4C9F">
      <w:pPr>
        <w:ind w:left="2124" w:firstLine="708"/>
        <w:rPr>
          <w:b/>
          <w:sz w:val="20"/>
          <w:szCs w:val="20"/>
        </w:rPr>
      </w:pPr>
      <w:r w:rsidRPr="00B715D7">
        <w:rPr>
          <w:b/>
          <w:sz w:val="20"/>
          <w:szCs w:val="20"/>
        </w:rPr>
        <w:t>Yeşil                                                Mavi</w:t>
      </w:r>
    </w:p>
    <w:p w14:paraId="5E52740E" w14:textId="77777777" w:rsidR="006B346E" w:rsidRPr="00B715D7" w:rsidRDefault="00CB5736" w:rsidP="009B4C9F">
      <w:pPr>
        <w:jc w:val="center"/>
      </w:pPr>
      <w:r w:rsidRPr="00C0352C">
        <w:rPr>
          <w:noProof/>
        </w:rPr>
        <w:pict w14:anchorId="2632672A">
          <v:shape id="Resim 14" o:spid="_x0000_i1039" type="#_x0000_t75" style="width:100.8pt;height:37.1pt;visibility:visible;mso-wrap-style:square">
            <v:imagedata r:id="rId18" o:title=""/>
            <o:lock v:ext="edit" rotation="t" cropping="t" verticies="t"/>
          </v:shape>
        </w:pict>
      </w:r>
      <w:r w:rsidR="006B346E" w:rsidRPr="00B715D7">
        <w:t xml:space="preserve">               </w:t>
      </w:r>
      <w:r w:rsidRPr="005F2DC6">
        <w:rPr>
          <w:noProof/>
        </w:rPr>
        <w:pict w14:anchorId="157115FC">
          <v:shape id="Resim 13" o:spid="_x0000_i1038" type="#_x0000_t75" style="width:103.55pt;height:36.55pt;visibility:visible;mso-wrap-style:square">
            <v:imagedata r:id="rId19" o:title=""/>
            <o:lock v:ext="edit" rotation="t" cropping="t" verticies="t"/>
          </v:shape>
        </w:pict>
      </w:r>
    </w:p>
    <w:p w14:paraId="1C3B33B3" w14:textId="77777777" w:rsidR="006B346E" w:rsidRDefault="006B346E" w:rsidP="009B4C9F">
      <w:pPr>
        <w:rPr>
          <w:b/>
        </w:rPr>
      </w:pPr>
      <w:r w:rsidRPr="00B715D7">
        <w:rPr>
          <w:b/>
        </w:rPr>
        <w:t>Logo örnekleri;</w:t>
      </w:r>
    </w:p>
    <w:p w14:paraId="263B221C" w14:textId="77777777" w:rsidR="006B346E" w:rsidRPr="00B715D7" w:rsidRDefault="006B346E" w:rsidP="009B4C9F">
      <w:pPr>
        <w:rPr>
          <w:b/>
        </w:rPr>
      </w:pPr>
    </w:p>
    <w:p w14:paraId="45985BF8" w14:textId="77777777" w:rsidR="006B346E" w:rsidRPr="00B715D7" w:rsidRDefault="006B346E" w:rsidP="009B4C9F">
      <w:pPr>
        <w:tabs>
          <w:tab w:val="left" w:pos="3828"/>
          <w:tab w:val="left" w:pos="4111"/>
          <w:tab w:val="left" w:pos="4253"/>
        </w:tabs>
        <w:ind w:right="614" w:firstLine="709"/>
      </w:pPr>
      <w:r>
        <w:rPr>
          <w:b/>
          <w:bCs/>
          <w:color w:val="000000"/>
          <w:spacing w:val="-2"/>
          <w:sz w:val="20"/>
          <w:szCs w:val="20"/>
        </w:rPr>
        <w:t xml:space="preserve"> </w:t>
      </w:r>
      <w:r w:rsidRPr="00B715D7">
        <w:rPr>
          <w:b/>
          <w:bCs/>
          <w:color w:val="000000"/>
          <w:spacing w:val="-2"/>
          <w:sz w:val="20"/>
          <w:szCs w:val="20"/>
        </w:rPr>
        <w:t xml:space="preserve"> Çerçeveli renkli logo    </w:t>
      </w:r>
      <w:r>
        <w:rPr>
          <w:b/>
          <w:bCs/>
          <w:color w:val="000000"/>
          <w:spacing w:val="-2"/>
          <w:sz w:val="20"/>
          <w:szCs w:val="20"/>
        </w:rPr>
        <w:tab/>
      </w:r>
      <w:r w:rsidRPr="00B715D7">
        <w:rPr>
          <w:b/>
          <w:bCs/>
          <w:color w:val="000000"/>
          <w:spacing w:val="-2"/>
          <w:sz w:val="20"/>
          <w:szCs w:val="20"/>
        </w:rPr>
        <w:t>Siyah-beyaz logo                      Çerçevesiz renkli logo</w:t>
      </w:r>
    </w:p>
    <w:p w14:paraId="010D2418" w14:textId="77777777" w:rsidR="006B346E" w:rsidRPr="00B715D7" w:rsidRDefault="00000000" w:rsidP="009B4C9F">
      <w:pPr>
        <w:jc w:val="center"/>
      </w:pPr>
      <w:r>
        <w:rPr>
          <w:noProof/>
          <w:color w:val="000000"/>
          <w:sz w:val="20"/>
          <w:szCs w:val="20"/>
        </w:rPr>
        <w:fldChar w:fldCharType="begin"/>
      </w:r>
      <w:r>
        <w:rPr>
          <w:noProof/>
          <w:color w:val="000000"/>
          <w:sz w:val="20"/>
          <w:szCs w:val="20"/>
        </w:rPr>
        <w:instrText xml:space="preserve"> INCLUDEPICTURE  "F:\\..\\AppData\\Local\\Microsoft\\Windows\\Temporary Internet Files\\Content.IE5\\Local Settings\\Temporary Internet Files\\Documents\\C_CAN\\organik tarım\\Organik tarım mevzuatı\\Mevzuat Bilgi Sistemi_dosyalar\\image002.jpg" \* MERGEFORMATINET </w:instrText>
      </w:r>
      <w:r>
        <w:rPr>
          <w:noProof/>
          <w:color w:val="000000"/>
          <w:sz w:val="20"/>
          <w:szCs w:val="20"/>
        </w:rPr>
        <w:fldChar w:fldCharType="separate"/>
      </w:r>
      <w:r w:rsidR="00CB5736">
        <w:rPr>
          <w:noProof/>
          <w:color w:val="000000"/>
          <w:sz w:val="20"/>
          <w:szCs w:val="20"/>
        </w:rPr>
        <w:pict w14:anchorId="1F478831">
          <v:shape id="_x0000_i1037" type="#_x0000_t75" alt="" style="width:58.15pt;height:59.25pt;visibility:visible;mso-wrap-style:square;mso-width-percent:0;mso-height-percent:0;mso-width-percent:0;mso-height-percent:0">
            <v:imagedata r:id="rId20" r:href="rId21"/>
            <o:lock v:ext="edit" rotation="t" cropping="t" verticies="t"/>
          </v:shape>
        </w:pict>
      </w:r>
      <w:r>
        <w:rPr>
          <w:noProof/>
          <w:color w:val="000000"/>
          <w:sz w:val="20"/>
          <w:szCs w:val="20"/>
        </w:rPr>
        <w:fldChar w:fldCharType="end"/>
      </w:r>
      <w:r w:rsidR="006B346E" w:rsidRPr="00B715D7">
        <w:rPr>
          <w:color w:val="000000"/>
          <w:sz w:val="20"/>
          <w:szCs w:val="20"/>
        </w:rPr>
        <w:t xml:space="preserve">                            </w:t>
      </w:r>
      <w:r>
        <w:rPr>
          <w:noProof/>
          <w:color w:val="000000"/>
          <w:sz w:val="20"/>
          <w:szCs w:val="20"/>
        </w:rPr>
        <w:fldChar w:fldCharType="begin"/>
      </w:r>
      <w:r>
        <w:rPr>
          <w:noProof/>
          <w:color w:val="000000"/>
          <w:sz w:val="20"/>
          <w:szCs w:val="20"/>
        </w:rPr>
        <w:instrText xml:space="preserve"> INCLUDEPICTURE  "F:\\..\\AppData\\Local\\Microsoft\\Windows\\Temporary Internet Files\\Content.IE5\\Local Settings\\Temporary Internet Files\\Documents\\C_CAN\\organik tarım\\Organik tarım mevzuatı\\Mevzuat Bilgi Sistemi_dosyalar\\image003.jpg" \* MERGEFORMATINET </w:instrText>
      </w:r>
      <w:r>
        <w:rPr>
          <w:noProof/>
          <w:color w:val="000000"/>
          <w:sz w:val="20"/>
          <w:szCs w:val="20"/>
        </w:rPr>
        <w:fldChar w:fldCharType="separate"/>
      </w:r>
      <w:r w:rsidR="00CB5736">
        <w:rPr>
          <w:noProof/>
          <w:color w:val="000000"/>
          <w:sz w:val="20"/>
          <w:szCs w:val="20"/>
        </w:rPr>
        <w:pict w14:anchorId="1A8D250C">
          <v:shape id="Resim 12" o:spid="_x0000_i1036" type="#_x0000_t75" alt="" style="width:59.8pt;height:53.7pt;visibility:visible;mso-wrap-style:square;mso-width-percent:0;mso-height-percent:0;mso-width-percent:0;mso-height-percent:0">
            <v:imagedata r:id="rId22" r:href="rId23"/>
            <o:lock v:ext="edit" rotation="t" cropping="t" verticies="t"/>
          </v:shape>
        </w:pict>
      </w:r>
      <w:r>
        <w:rPr>
          <w:noProof/>
          <w:color w:val="000000"/>
          <w:sz w:val="20"/>
          <w:szCs w:val="20"/>
        </w:rPr>
        <w:fldChar w:fldCharType="end"/>
      </w:r>
      <w:r w:rsidR="006B346E" w:rsidRPr="00B715D7">
        <w:rPr>
          <w:color w:val="000000"/>
          <w:sz w:val="20"/>
          <w:szCs w:val="20"/>
        </w:rPr>
        <w:t xml:space="preserve">                                   </w:t>
      </w:r>
      <w:r w:rsidR="00CB5736" w:rsidRPr="00CB5736">
        <w:rPr>
          <w:noProof/>
          <w:color w:val="000000"/>
          <w:sz w:val="20"/>
          <w:szCs w:val="20"/>
        </w:rPr>
        <w:pict w14:anchorId="595D23A0">
          <v:shape id="Resim 11" o:spid="_x0000_i1035" type="#_x0000_t75" style="width:60.35pt;height:54.3pt;visibility:visible;mso-wrap-style:square">
            <v:imagedata r:id="rId24" o:title=""/>
            <o:lock v:ext="edit" rotation="t" cropping="t" verticies="t"/>
          </v:shape>
        </w:pict>
      </w:r>
      <w:r w:rsidR="006B346E" w:rsidRPr="00B715D7">
        <w:rPr>
          <w:color w:val="000000"/>
          <w:sz w:val="20"/>
          <w:szCs w:val="20"/>
        </w:rPr>
        <w:t xml:space="preserve">       </w:t>
      </w:r>
    </w:p>
    <w:p w14:paraId="702E6EE1" w14:textId="77777777" w:rsidR="006B346E" w:rsidRDefault="006B346E" w:rsidP="009B4C9F">
      <w:r w:rsidRPr="00B715D7">
        <w:t xml:space="preserve">                   </w:t>
      </w:r>
    </w:p>
    <w:p w14:paraId="4060967D" w14:textId="77777777" w:rsidR="006B346E" w:rsidRPr="00B715D7" w:rsidRDefault="006B346E" w:rsidP="009B4C9F">
      <w:pPr>
        <w:ind w:firstLine="708"/>
      </w:pPr>
      <w:r>
        <w:t xml:space="preserve">     </w:t>
      </w:r>
      <w:r w:rsidRPr="00B715D7">
        <w:t xml:space="preserve"> </w:t>
      </w:r>
      <w:r w:rsidRPr="00B715D7">
        <w:rPr>
          <w:b/>
          <w:bCs/>
          <w:color w:val="000000"/>
          <w:sz w:val="20"/>
          <w:szCs w:val="20"/>
        </w:rPr>
        <w:t>Fonlu renkli logo           Siyah-beyaz logo                           Fonlu siyah beyaz logo</w:t>
      </w:r>
      <w:r w:rsidRPr="00B715D7">
        <w:t> </w:t>
      </w:r>
    </w:p>
    <w:p w14:paraId="547A1C3D" w14:textId="77777777" w:rsidR="006B346E" w:rsidRPr="00B715D7" w:rsidRDefault="006B346E" w:rsidP="009B4C9F">
      <w:r>
        <w:rPr>
          <w:color w:val="000000"/>
          <w:sz w:val="20"/>
          <w:szCs w:val="20"/>
        </w:rPr>
        <w:t xml:space="preserve">               </w:t>
      </w:r>
      <w:r w:rsidRPr="00B715D7">
        <w:rPr>
          <w:color w:val="000000"/>
          <w:sz w:val="20"/>
          <w:szCs w:val="20"/>
        </w:rPr>
        <w:t> </w:t>
      </w:r>
      <w:r w:rsidR="00CB5736" w:rsidRPr="00CB5736">
        <w:rPr>
          <w:noProof/>
          <w:color w:val="000000"/>
          <w:sz w:val="20"/>
          <w:szCs w:val="20"/>
        </w:rPr>
        <w:pict w14:anchorId="3FE49FC6">
          <v:shape id="Resim 10" o:spid="_x0000_i1034" type="#_x0000_t75" style="width:58.7pt;height:58.7pt;visibility:visible;mso-wrap-style:square">
            <v:imagedata r:id="rId25" o:title=""/>
            <o:lock v:ext="edit" rotation="t" cropping="t" verticies="t"/>
          </v:shape>
        </w:pict>
      </w:r>
      <w:r w:rsidRPr="00B715D7">
        <w:rPr>
          <w:color w:val="000000"/>
          <w:sz w:val="20"/>
          <w:szCs w:val="20"/>
        </w:rPr>
        <w:t xml:space="preserve">                             </w:t>
      </w:r>
      <w:r w:rsidR="00000000">
        <w:rPr>
          <w:noProof/>
          <w:color w:val="000000"/>
          <w:sz w:val="20"/>
          <w:szCs w:val="20"/>
        </w:rPr>
        <w:fldChar w:fldCharType="begin"/>
      </w:r>
      <w:r w:rsidR="00000000">
        <w:rPr>
          <w:noProof/>
          <w:color w:val="000000"/>
          <w:sz w:val="20"/>
          <w:szCs w:val="20"/>
        </w:rPr>
        <w:instrText xml:space="preserve"> INCLUDEPICTURE  "F:\\..\\AppData\\Local\\Microsoft\\Windows\\Temporary Internet Files\\Content.IE5\\Local Settings\\Temporary Internet Files\\Documents\\C_CAN\\organik tarım\\Organik tarım mevzuatı\\Mevzuat Bilgi Sistemi_dosyalar\\image006.jpg" \* MERGEFORMATINET </w:instrText>
      </w:r>
      <w:r w:rsidR="00000000">
        <w:rPr>
          <w:noProof/>
          <w:color w:val="000000"/>
          <w:sz w:val="20"/>
          <w:szCs w:val="20"/>
        </w:rPr>
        <w:fldChar w:fldCharType="separate"/>
      </w:r>
      <w:r w:rsidR="00CB5736">
        <w:rPr>
          <w:noProof/>
          <w:color w:val="000000"/>
          <w:sz w:val="20"/>
          <w:szCs w:val="20"/>
        </w:rPr>
        <w:pict w14:anchorId="0096CC69">
          <v:shape id="Resim 9" o:spid="_x0000_i1033" type="#_x0000_t75" alt="" style="width:55.4pt;height:56.5pt;visibility:visible;mso-wrap-style:square;mso-width-percent:0;mso-height-percent:0;mso-width-percent:0;mso-height-percent:0">
            <v:imagedata r:id="rId26" r:href="rId27"/>
            <o:lock v:ext="edit" rotation="t" cropping="t" verticies="t"/>
          </v:shape>
        </w:pict>
      </w:r>
      <w:r w:rsidR="00000000">
        <w:rPr>
          <w:noProof/>
          <w:color w:val="000000"/>
          <w:sz w:val="20"/>
          <w:szCs w:val="20"/>
        </w:rPr>
        <w:fldChar w:fldCharType="end"/>
      </w:r>
      <w:r w:rsidRPr="00B715D7">
        <w:rPr>
          <w:color w:val="000000"/>
          <w:sz w:val="20"/>
          <w:szCs w:val="20"/>
        </w:rPr>
        <w:t>                                      </w:t>
      </w:r>
      <w:r w:rsidR="00000000">
        <w:rPr>
          <w:noProof/>
          <w:color w:val="000000"/>
          <w:sz w:val="20"/>
          <w:szCs w:val="20"/>
        </w:rPr>
        <w:fldChar w:fldCharType="begin"/>
      </w:r>
      <w:r w:rsidR="00000000">
        <w:rPr>
          <w:noProof/>
          <w:color w:val="000000"/>
          <w:sz w:val="20"/>
          <w:szCs w:val="20"/>
        </w:rPr>
        <w:instrText xml:space="preserve"> INCLUDEPICTURE  "F:\\..\\AppData\\Local\\Microsoft\\Windows\\Temporary Internet Files\\Content.IE5\\Local Settings\\Temporary Internet Files\\Documents\\C_CAN\\organik tarım\\Organik tarım mevzuatı\\Mevzuat Bilgi Sistemi_dosyalar\\image007.jpg" \* MERGEFORMATINET </w:instrText>
      </w:r>
      <w:r w:rsidR="00000000">
        <w:rPr>
          <w:noProof/>
          <w:color w:val="000000"/>
          <w:sz w:val="20"/>
          <w:szCs w:val="20"/>
        </w:rPr>
        <w:fldChar w:fldCharType="separate"/>
      </w:r>
      <w:r w:rsidR="00CB5736">
        <w:rPr>
          <w:noProof/>
          <w:color w:val="000000"/>
          <w:sz w:val="20"/>
          <w:szCs w:val="20"/>
        </w:rPr>
        <w:pict w14:anchorId="00CB9404">
          <v:shape id="Resim 8" o:spid="_x0000_i1032" type="#_x0000_t75" alt="" style="width:58.15pt;height:56.5pt;visibility:visible;mso-wrap-style:square;mso-width-percent:0;mso-height-percent:0;mso-width-percent:0;mso-height-percent:0">
            <v:imagedata r:id="rId28" r:href="rId29"/>
            <o:lock v:ext="edit" rotation="t" cropping="t" verticies="t"/>
          </v:shape>
        </w:pict>
      </w:r>
      <w:r w:rsidR="00000000">
        <w:rPr>
          <w:noProof/>
          <w:color w:val="000000"/>
          <w:sz w:val="20"/>
          <w:szCs w:val="20"/>
        </w:rPr>
        <w:fldChar w:fldCharType="end"/>
      </w:r>
      <w:r w:rsidRPr="00B715D7">
        <w:rPr>
          <w:color w:val="000000"/>
          <w:sz w:val="20"/>
          <w:szCs w:val="20"/>
        </w:rPr>
        <w:t xml:space="preserve">     </w:t>
      </w:r>
    </w:p>
    <w:p w14:paraId="6B9A4067" w14:textId="77777777" w:rsidR="006B346E" w:rsidRPr="00955605" w:rsidRDefault="006B346E" w:rsidP="009B4C9F">
      <w:pPr>
        <w:autoSpaceDE w:val="0"/>
        <w:autoSpaceDN w:val="0"/>
        <w:adjustRightInd w:val="0"/>
        <w:rPr>
          <w:b/>
          <w:iCs/>
        </w:rPr>
      </w:pPr>
    </w:p>
    <w:p w14:paraId="17A58D02" w14:textId="77777777" w:rsidR="006B346E" w:rsidRPr="0068665E" w:rsidRDefault="006B346E" w:rsidP="009B4C9F">
      <w:pPr>
        <w:autoSpaceDE w:val="0"/>
        <w:autoSpaceDN w:val="0"/>
        <w:adjustRightInd w:val="0"/>
        <w:jc w:val="both"/>
      </w:pPr>
    </w:p>
    <w:p w14:paraId="451F3442" w14:textId="77777777" w:rsidR="006B346E" w:rsidRDefault="006B346E" w:rsidP="00DC233B">
      <w:pPr>
        <w:widowControl w:val="0"/>
        <w:spacing w:line="260" w:lineRule="atLeast"/>
        <w:rPr>
          <w:rFonts w:ascii="Tahoma" w:hAnsi="Tahoma" w:cs="Tahoma"/>
          <w:b/>
        </w:rPr>
      </w:pPr>
      <w:r w:rsidRPr="00CF5AC6">
        <w:rPr>
          <w:rFonts w:ascii="Tahoma" w:hAnsi="Tahoma" w:cs="Tahoma"/>
          <w:b/>
        </w:rPr>
        <w:t>TÜRKAK Akreditasyon Markasının Kullanımı</w:t>
      </w:r>
    </w:p>
    <w:p w14:paraId="59249A19" w14:textId="77777777" w:rsidR="006B346E" w:rsidRPr="00CF5AC6" w:rsidRDefault="006B346E" w:rsidP="009B4C9F">
      <w:pPr>
        <w:widowControl w:val="0"/>
        <w:spacing w:line="260" w:lineRule="atLeast"/>
        <w:ind w:left="360"/>
        <w:rPr>
          <w:rFonts w:ascii="Tahoma" w:hAnsi="Tahoma" w:cs="Tahoma"/>
          <w:b/>
        </w:rPr>
      </w:pPr>
    </w:p>
    <w:p w14:paraId="50A94C3C" w14:textId="783FAD88" w:rsidR="006B346E" w:rsidRPr="00DC233B" w:rsidRDefault="006B346E" w:rsidP="00DC233B">
      <w:pPr>
        <w:numPr>
          <w:ilvl w:val="0"/>
          <w:numId w:val="498"/>
        </w:numPr>
        <w:autoSpaceDE w:val="0"/>
        <w:autoSpaceDN w:val="0"/>
        <w:adjustRightInd w:val="0"/>
        <w:rPr>
          <w:rFonts w:ascii="Tahoma" w:hAnsi="Tahoma" w:cs="Tahoma"/>
          <w:sz w:val="20"/>
          <w:szCs w:val="20"/>
        </w:rPr>
      </w:pPr>
      <w:r w:rsidRPr="00CF5AC6">
        <w:rPr>
          <w:rFonts w:ascii="Tahoma" w:hAnsi="Tahoma" w:cs="Tahoma"/>
          <w:sz w:val="20"/>
          <w:szCs w:val="20"/>
        </w:rPr>
        <w:t>TÜRKAK Akreditasyon Markası bu bölümde detaylı olarak anlatılan formatta, ebatta ve</w:t>
      </w:r>
      <w:r w:rsidR="00DC233B">
        <w:rPr>
          <w:rFonts w:ascii="Tahoma" w:hAnsi="Tahoma" w:cs="Tahoma"/>
          <w:sz w:val="20"/>
          <w:szCs w:val="20"/>
        </w:rPr>
        <w:t xml:space="preserve"> </w:t>
      </w:r>
      <w:r w:rsidRPr="00DC233B">
        <w:rPr>
          <w:rFonts w:ascii="Tahoma" w:hAnsi="Tahoma" w:cs="Tahoma"/>
          <w:sz w:val="20"/>
          <w:szCs w:val="20"/>
        </w:rPr>
        <w:t>renkte kullanılmalıdır.</w:t>
      </w:r>
    </w:p>
    <w:p w14:paraId="3440DA52" w14:textId="300ECEBE" w:rsidR="006B346E" w:rsidRPr="00DC233B" w:rsidRDefault="006B346E" w:rsidP="00DC233B">
      <w:pPr>
        <w:numPr>
          <w:ilvl w:val="0"/>
          <w:numId w:val="498"/>
        </w:numPr>
        <w:autoSpaceDE w:val="0"/>
        <w:autoSpaceDN w:val="0"/>
        <w:adjustRightInd w:val="0"/>
        <w:rPr>
          <w:rFonts w:ascii="Tahoma" w:hAnsi="Tahoma" w:cs="Tahoma"/>
          <w:sz w:val="20"/>
          <w:szCs w:val="20"/>
        </w:rPr>
      </w:pPr>
      <w:r w:rsidRPr="00CF5AC6">
        <w:rPr>
          <w:rFonts w:ascii="Tahoma" w:hAnsi="Tahoma" w:cs="Tahoma"/>
          <w:sz w:val="20"/>
          <w:szCs w:val="20"/>
        </w:rPr>
        <w:t>Akreditasyona konu olan uygunluk değerlendirme faaliyeti, standardın numarası ve</w:t>
      </w:r>
      <w:r w:rsidR="00DC233B">
        <w:rPr>
          <w:rFonts w:ascii="Tahoma" w:hAnsi="Tahoma" w:cs="Tahoma"/>
          <w:sz w:val="20"/>
          <w:szCs w:val="20"/>
        </w:rPr>
        <w:t xml:space="preserve"> </w:t>
      </w:r>
      <w:r w:rsidRPr="00DC233B">
        <w:rPr>
          <w:rFonts w:ascii="Tahoma" w:hAnsi="Tahoma" w:cs="Tahoma"/>
          <w:sz w:val="20"/>
          <w:szCs w:val="20"/>
        </w:rPr>
        <w:t>kuruluşun akreditasyon numarası TÜRKAK Logosunun tam altına merkezi bir şekilde yerleştirilmelidir.</w:t>
      </w:r>
    </w:p>
    <w:p w14:paraId="37045421" w14:textId="77777777" w:rsidR="006B346E" w:rsidRPr="00CF5AC6" w:rsidRDefault="006B346E" w:rsidP="009B4C9F">
      <w:pPr>
        <w:autoSpaceDE w:val="0"/>
        <w:autoSpaceDN w:val="0"/>
        <w:adjustRightInd w:val="0"/>
        <w:rPr>
          <w:rFonts w:ascii="Tahoma" w:hAnsi="Tahoma" w:cs="Tahoma"/>
          <w:sz w:val="20"/>
          <w:szCs w:val="20"/>
        </w:rPr>
      </w:pPr>
    </w:p>
    <w:p w14:paraId="3C1C55BF" w14:textId="77777777" w:rsidR="006B346E" w:rsidRPr="00CF6F86" w:rsidRDefault="00CB5736" w:rsidP="00DC233B">
      <w:pPr>
        <w:autoSpaceDE w:val="0"/>
        <w:autoSpaceDN w:val="0"/>
        <w:adjustRightInd w:val="0"/>
        <w:jc w:val="center"/>
        <w:rPr>
          <w:rFonts w:ascii="Arial" w:hAnsi="Arial" w:cs="Arial"/>
          <w:sz w:val="18"/>
          <w:szCs w:val="18"/>
        </w:rPr>
      </w:pPr>
      <w:r w:rsidRPr="00CB5736">
        <w:rPr>
          <w:rFonts w:ascii="Arial" w:hAnsi="Arial" w:cs="Arial"/>
          <w:noProof/>
          <w:sz w:val="18"/>
          <w:szCs w:val="18"/>
        </w:rPr>
        <w:pict w14:anchorId="5170A5DE">
          <v:shape id="Resim 7" o:spid="_x0000_i1031" type="#_x0000_t75" style="width:114.65pt;height:167.25pt;visibility:visible;mso-wrap-style:square">
            <v:imagedata r:id="rId30" o:title=""/>
            <o:lock v:ext="edit" rotation="t" cropping="t" verticies="t"/>
          </v:shape>
        </w:pict>
      </w:r>
    </w:p>
    <w:p w14:paraId="61612AC2" w14:textId="26A9C349" w:rsidR="006B346E" w:rsidRPr="00DC233B" w:rsidRDefault="006B346E" w:rsidP="009B4C9F">
      <w:pPr>
        <w:numPr>
          <w:ilvl w:val="0"/>
          <w:numId w:val="4"/>
        </w:numPr>
        <w:autoSpaceDE w:val="0"/>
        <w:autoSpaceDN w:val="0"/>
        <w:adjustRightInd w:val="0"/>
        <w:rPr>
          <w:rFonts w:ascii="Tahoma" w:hAnsi="Tahoma" w:cs="Tahoma"/>
          <w:sz w:val="20"/>
          <w:szCs w:val="20"/>
        </w:rPr>
      </w:pPr>
      <w:r w:rsidRPr="00CF6F86">
        <w:rPr>
          <w:rFonts w:ascii="Arial" w:hAnsi="Arial" w:cs="Arial"/>
          <w:b/>
          <w:bCs/>
          <w:sz w:val="18"/>
          <w:szCs w:val="18"/>
        </w:rPr>
        <w:t xml:space="preserve"> </w:t>
      </w:r>
      <w:r w:rsidRPr="00CF5AC6">
        <w:rPr>
          <w:rFonts w:ascii="Tahoma" w:hAnsi="Tahoma" w:cs="Tahoma"/>
          <w:sz w:val="20"/>
          <w:szCs w:val="20"/>
        </w:rPr>
        <w:t>TÜRKAK Akreditasyon Markası A4 ebadından daha büyük olmayan bir sarf malzemesi</w:t>
      </w:r>
      <w:r w:rsidR="00DC233B">
        <w:rPr>
          <w:rFonts w:ascii="Tahoma" w:hAnsi="Tahoma" w:cs="Tahoma"/>
          <w:sz w:val="20"/>
          <w:szCs w:val="20"/>
        </w:rPr>
        <w:t xml:space="preserve"> </w:t>
      </w:r>
      <w:r w:rsidRPr="00DC233B">
        <w:rPr>
          <w:rFonts w:ascii="Tahoma" w:hAnsi="Tahoma" w:cs="Tahoma"/>
          <w:sz w:val="20"/>
          <w:szCs w:val="20"/>
        </w:rPr>
        <w:t>üzerine basılmışsa, eni 30 mm.den daha büyük olmamalıdır. Markanın daha büyük ebatlı</w:t>
      </w:r>
      <w:r w:rsidR="00DC233B">
        <w:rPr>
          <w:rFonts w:ascii="Tahoma" w:hAnsi="Tahoma" w:cs="Tahoma"/>
          <w:sz w:val="20"/>
          <w:szCs w:val="20"/>
        </w:rPr>
        <w:t xml:space="preserve"> </w:t>
      </w:r>
      <w:r w:rsidRPr="00DC233B">
        <w:rPr>
          <w:rFonts w:ascii="Tahoma" w:hAnsi="Tahoma" w:cs="Tahoma"/>
          <w:sz w:val="20"/>
          <w:szCs w:val="20"/>
        </w:rPr>
        <w:t>bir sarf malzemesine basılması halinde, TÜRKAK.tan elektronik ortamda temin edilen,uygun ebatlı olan Marka kullanılabilir.</w:t>
      </w:r>
    </w:p>
    <w:p w14:paraId="67B23CED" w14:textId="77777777" w:rsidR="006B346E" w:rsidRPr="00C81E3A" w:rsidRDefault="006B346E" w:rsidP="009B4C9F">
      <w:pPr>
        <w:autoSpaceDE w:val="0"/>
        <w:autoSpaceDN w:val="0"/>
        <w:adjustRightInd w:val="0"/>
        <w:rPr>
          <w:rFonts w:ascii="Tahoma" w:hAnsi="Tahoma" w:cs="Tahoma"/>
          <w:b/>
          <w:iCs/>
          <w:sz w:val="4"/>
          <w:szCs w:val="4"/>
        </w:rPr>
      </w:pPr>
    </w:p>
    <w:p w14:paraId="6FFE6026" w14:textId="02206145" w:rsidR="006B346E" w:rsidRPr="00DC233B" w:rsidRDefault="006B346E" w:rsidP="009B4C9F">
      <w:pPr>
        <w:numPr>
          <w:ilvl w:val="0"/>
          <w:numId w:val="4"/>
        </w:numPr>
        <w:autoSpaceDE w:val="0"/>
        <w:autoSpaceDN w:val="0"/>
        <w:adjustRightInd w:val="0"/>
        <w:rPr>
          <w:rFonts w:ascii="Tahoma" w:hAnsi="Tahoma" w:cs="Tahoma"/>
          <w:sz w:val="20"/>
          <w:szCs w:val="20"/>
        </w:rPr>
      </w:pPr>
      <w:r w:rsidRPr="00CF5AC6">
        <w:rPr>
          <w:rFonts w:ascii="Tahoma" w:hAnsi="Tahoma" w:cs="Tahoma"/>
          <w:sz w:val="20"/>
          <w:szCs w:val="20"/>
        </w:rPr>
        <w:t>Akredite kuruluşlar, kendi oluşturdukları marka reprodüksiyonlarını bu Rehberde verilen</w:t>
      </w:r>
      <w:r w:rsidR="00DC233B">
        <w:rPr>
          <w:rFonts w:ascii="Tahoma" w:hAnsi="Tahoma" w:cs="Tahoma"/>
          <w:sz w:val="20"/>
          <w:szCs w:val="20"/>
        </w:rPr>
        <w:t xml:space="preserve"> </w:t>
      </w:r>
      <w:r w:rsidRPr="00DC233B">
        <w:rPr>
          <w:rFonts w:ascii="Tahoma" w:hAnsi="Tahoma" w:cs="Tahoma"/>
          <w:sz w:val="20"/>
          <w:szCs w:val="20"/>
        </w:rPr>
        <w:t>formatla aynı olacak şekilde hazırlamalıdır</w:t>
      </w:r>
      <w:r w:rsidRPr="00DC233B">
        <w:rPr>
          <w:rFonts w:ascii="Arial" w:hAnsi="Arial" w:cs="Arial"/>
          <w:sz w:val="18"/>
          <w:szCs w:val="18"/>
        </w:rPr>
        <w:t xml:space="preserve">. </w:t>
      </w:r>
    </w:p>
    <w:p w14:paraId="0CBB82BA" w14:textId="77777777" w:rsidR="006B346E" w:rsidRPr="00CF6F86" w:rsidRDefault="006B346E" w:rsidP="009B4C9F">
      <w:pPr>
        <w:autoSpaceDE w:val="0"/>
        <w:autoSpaceDN w:val="0"/>
        <w:adjustRightInd w:val="0"/>
        <w:rPr>
          <w:rFonts w:ascii="Arial" w:hAnsi="Arial" w:cs="Arial"/>
          <w:sz w:val="18"/>
          <w:szCs w:val="18"/>
        </w:rPr>
      </w:pPr>
    </w:p>
    <w:p w14:paraId="1092C2DC" w14:textId="77777777" w:rsidR="006B346E" w:rsidRPr="00CF6F86" w:rsidRDefault="00CB5736" w:rsidP="009B4C9F">
      <w:pPr>
        <w:autoSpaceDE w:val="0"/>
        <w:autoSpaceDN w:val="0"/>
        <w:adjustRightInd w:val="0"/>
        <w:rPr>
          <w:rFonts w:ascii="Arial" w:hAnsi="Arial" w:cs="Arial"/>
          <w:sz w:val="18"/>
          <w:szCs w:val="18"/>
        </w:rPr>
      </w:pPr>
      <w:r>
        <w:rPr>
          <w:noProof/>
        </w:rPr>
        <w:lastRenderedPageBreak/>
        <w:pict w14:anchorId="0098AA0F">
          <v:shape id="Resim 2" o:spid="_x0000_s2050" type="#_x0000_t75" alt="" style="position:absolute;margin-left:59.65pt;margin-top:3.35pt;width:305.25pt;height:248.25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1" o:title=""/>
            <o:lock v:ext="edit" cropping="t" verticies="t"/>
            <w10:wrap type="square"/>
          </v:shape>
        </w:pict>
      </w:r>
    </w:p>
    <w:p w14:paraId="694A289E" w14:textId="77777777" w:rsidR="006B346E" w:rsidRPr="00CF6F86" w:rsidRDefault="006B346E" w:rsidP="009B4C9F">
      <w:pPr>
        <w:autoSpaceDE w:val="0"/>
        <w:autoSpaceDN w:val="0"/>
        <w:adjustRightInd w:val="0"/>
        <w:rPr>
          <w:rFonts w:ascii="Arial" w:hAnsi="Arial" w:cs="Arial"/>
          <w:sz w:val="18"/>
          <w:szCs w:val="18"/>
        </w:rPr>
      </w:pPr>
    </w:p>
    <w:p w14:paraId="5D05262A" w14:textId="77777777" w:rsidR="006B346E" w:rsidRPr="00CF6F86" w:rsidRDefault="006B346E" w:rsidP="009B4C9F">
      <w:pPr>
        <w:autoSpaceDE w:val="0"/>
        <w:autoSpaceDN w:val="0"/>
        <w:adjustRightInd w:val="0"/>
        <w:rPr>
          <w:rFonts w:ascii="Arial" w:hAnsi="Arial" w:cs="Arial"/>
          <w:sz w:val="18"/>
          <w:szCs w:val="18"/>
        </w:rPr>
      </w:pPr>
    </w:p>
    <w:p w14:paraId="29960143" w14:textId="77777777" w:rsidR="006B346E" w:rsidRPr="00CF6F86" w:rsidRDefault="006B346E" w:rsidP="009B4C9F">
      <w:pPr>
        <w:autoSpaceDE w:val="0"/>
        <w:autoSpaceDN w:val="0"/>
        <w:adjustRightInd w:val="0"/>
        <w:rPr>
          <w:rFonts w:ascii="Arial" w:hAnsi="Arial" w:cs="Arial"/>
          <w:sz w:val="18"/>
          <w:szCs w:val="18"/>
        </w:rPr>
      </w:pPr>
    </w:p>
    <w:p w14:paraId="7ABB1F4F" w14:textId="77777777" w:rsidR="006B346E" w:rsidRPr="00CF6F86" w:rsidRDefault="006B346E" w:rsidP="009B4C9F">
      <w:pPr>
        <w:autoSpaceDE w:val="0"/>
        <w:autoSpaceDN w:val="0"/>
        <w:adjustRightInd w:val="0"/>
        <w:rPr>
          <w:rFonts w:ascii="Arial" w:hAnsi="Arial" w:cs="Arial"/>
          <w:sz w:val="18"/>
          <w:szCs w:val="18"/>
        </w:rPr>
      </w:pPr>
    </w:p>
    <w:p w14:paraId="77AD0DD6" w14:textId="77777777" w:rsidR="006B346E" w:rsidRPr="00CF6F86" w:rsidRDefault="006B346E" w:rsidP="009B4C9F">
      <w:pPr>
        <w:autoSpaceDE w:val="0"/>
        <w:autoSpaceDN w:val="0"/>
        <w:adjustRightInd w:val="0"/>
        <w:rPr>
          <w:rFonts w:ascii="Arial" w:hAnsi="Arial" w:cs="Arial"/>
          <w:sz w:val="18"/>
          <w:szCs w:val="18"/>
        </w:rPr>
      </w:pPr>
    </w:p>
    <w:p w14:paraId="44F8B969" w14:textId="77777777" w:rsidR="006B346E" w:rsidRPr="00CF6F86" w:rsidRDefault="006B346E" w:rsidP="009B4C9F">
      <w:pPr>
        <w:autoSpaceDE w:val="0"/>
        <w:autoSpaceDN w:val="0"/>
        <w:adjustRightInd w:val="0"/>
        <w:rPr>
          <w:rFonts w:ascii="Arial" w:hAnsi="Arial" w:cs="Arial"/>
          <w:sz w:val="18"/>
          <w:szCs w:val="18"/>
        </w:rPr>
      </w:pPr>
    </w:p>
    <w:p w14:paraId="14EDD5ED" w14:textId="77777777" w:rsidR="006B346E" w:rsidRPr="00CF6F86" w:rsidRDefault="006B346E" w:rsidP="009B4C9F">
      <w:pPr>
        <w:autoSpaceDE w:val="0"/>
        <w:autoSpaceDN w:val="0"/>
        <w:adjustRightInd w:val="0"/>
        <w:rPr>
          <w:rFonts w:ascii="Arial" w:hAnsi="Arial" w:cs="Arial"/>
          <w:sz w:val="18"/>
          <w:szCs w:val="18"/>
        </w:rPr>
      </w:pPr>
    </w:p>
    <w:p w14:paraId="0334A457" w14:textId="77777777" w:rsidR="006B346E" w:rsidRPr="00CF6F86" w:rsidRDefault="006B346E" w:rsidP="009B4C9F">
      <w:pPr>
        <w:autoSpaceDE w:val="0"/>
        <w:autoSpaceDN w:val="0"/>
        <w:adjustRightInd w:val="0"/>
        <w:rPr>
          <w:rFonts w:ascii="Arial" w:hAnsi="Arial" w:cs="Arial"/>
          <w:sz w:val="18"/>
          <w:szCs w:val="18"/>
        </w:rPr>
      </w:pPr>
    </w:p>
    <w:p w14:paraId="15915CC6" w14:textId="77777777" w:rsidR="006B346E" w:rsidRPr="00CF6F86" w:rsidRDefault="006B346E" w:rsidP="009B4C9F">
      <w:pPr>
        <w:autoSpaceDE w:val="0"/>
        <w:autoSpaceDN w:val="0"/>
        <w:adjustRightInd w:val="0"/>
        <w:rPr>
          <w:rFonts w:ascii="Arial" w:hAnsi="Arial" w:cs="Arial"/>
          <w:sz w:val="18"/>
          <w:szCs w:val="18"/>
        </w:rPr>
      </w:pPr>
    </w:p>
    <w:p w14:paraId="04A0D022" w14:textId="77777777" w:rsidR="006B346E" w:rsidRPr="00CF6F86" w:rsidRDefault="006B346E" w:rsidP="009B4C9F">
      <w:pPr>
        <w:autoSpaceDE w:val="0"/>
        <w:autoSpaceDN w:val="0"/>
        <w:adjustRightInd w:val="0"/>
        <w:rPr>
          <w:rFonts w:ascii="Arial" w:hAnsi="Arial" w:cs="Arial"/>
          <w:sz w:val="18"/>
          <w:szCs w:val="18"/>
        </w:rPr>
      </w:pPr>
    </w:p>
    <w:p w14:paraId="4884F141" w14:textId="77777777" w:rsidR="006B346E" w:rsidRPr="00CF6F86" w:rsidRDefault="006B346E" w:rsidP="009B4C9F">
      <w:pPr>
        <w:autoSpaceDE w:val="0"/>
        <w:autoSpaceDN w:val="0"/>
        <w:adjustRightInd w:val="0"/>
        <w:rPr>
          <w:rFonts w:ascii="Arial" w:hAnsi="Arial" w:cs="Arial"/>
          <w:sz w:val="18"/>
          <w:szCs w:val="18"/>
        </w:rPr>
      </w:pPr>
    </w:p>
    <w:p w14:paraId="2F283264" w14:textId="77777777" w:rsidR="006B346E" w:rsidRPr="00CF6F86" w:rsidRDefault="006B346E" w:rsidP="009B4C9F">
      <w:pPr>
        <w:numPr>
          <w:ilvl w:val="0"/>
          <w:numId w:val="5"/>
        </w:numPr>
        <w:autoSpaceDE w:val="0"/>
        <w:autoSpaceDN w:val="0"/>
        <w:adjustRightInd w:val="0"/>
        <w:rPr>
          <w:rFonts w:ascii="Arial" w:hAnsi="Arial" w:cs="Arial"/>
          <w:b/>
          <w:bCs/>
          <w:sz w:val="18"/>
          <w:szCs w:val="18"/>
        </w:rPr>
      </w:pPr>
      <w:r w:rsidRPr="00CF6F86">
        <w:rPr>
          <w:rFonts w:ascii="Arial" w:hAnsi="Arial" w:cs="Arial"/>
          <w:b/>
          <w:bCs/>
          <w:sz w:val="18"/>
          <w:szCs w:val="18"/>
        </w:rPr>
        <w:t>Renk Değerleri</w:t>
      </w:r>
    </w:p>
    <w:p w14:paraId="3421EFC2" w14:textId="77777777" w:rsidR="006B346E" w:rsidRPr="00CF6F86" w:rsidRDefault="006B346E" w:rsidP="009B4C9F">
      <w:pPr>
        <w:autoSpaceDE w:val="0"/>
        <w:autoSpaceDN w:val="0"/>
        <w:adjustRightInd w:val="0"/>
        <w:rPr>
          <w:rFonts w:ascii="Arial" w:hAnsi="Arial" w:cs="Arial"/>
          <w:b/>
          <w:bCs/>
          <w:sz w:val="18"/>
          <w:szCs w:val="18"/>
        </w:rPr>
      </w:pPr>
      <w:r w:rsidRPr="00CF6F86">
        <w:rPr>
          <w:rFonts w:ascii="Arial" w:hAnsi="Arial" w:cs="Arial"/>
          <w:b/>
          <w:bCs/>
          <w:sz w:val="18"/>
          <w:szCs w:val="18"/>
        </w:rPr>
        <w:t>Kırmızı</w:t>
      </w:r>
    </w:p>
    <w:p w14:paraId="14F7BF9E"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 xml:space="preserve">C(Cyan) :0 (*) </w:t>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t>R(Red) :218 (*)</w:t>
      </w:r>
    </w:p>
    <w:p w14:paraId="7F7ED794"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 xml:space="preserve">M(Magenta) :100 (*) </w:t>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t>G(Green) :37 (*)</w:t>
      </w:r>
    </w:p>
    <w:p w14:paraId="40213809"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 xml:space="preserve">Y(Yellow) :100 (*) </w:t>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t>B(Blue) :29 (*)</w:t>
      </w:r>
    </w:p>
    <w:p w14:paraId="556F8111"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K(Black) :0 (*)</w:t>
      </w:r>
    </w:p>
    <w:p w14:paraId="31B7542D" w14:textId="77777777" w:rsidR="006B346E" w:rsidRPr="00CF6F86" w:rsidRDefault="006B346E" w:rsidP="009B4C9F">
      <w:pPr>
        <w:autoSpaceDE w:val="0"/>
        <w:autoSpaceDN w:val="0"/>
        <w:adjustRightInd w:val="0"/>
        <w:rPr>
          <w:rFonts w:ascii="Arial" w:hAnsi="Arial" w:cs="Arial"/>
          <w:b/>
          <w:bCs/>
          <w:sz w:val="18"/>
          <w:szCs w:val="18"/>
        </w:rPr>
      </w:pPr>
      <w:r w:rsidRPr="00CF6F86">
        <w:rPr>
          <w:rFonts w:ascii="Arial" w:hAnsi="Arial" w:cs="Arial"/>
          <w:b/>
          <w:bCs/>
          <w:sz w:val="18"/>
          <w:szCs w:val="18"/>
        </w:rPr>
        <w:t>Beyaz</w:t>
      </w:r>
    </w:p>
    <w:p w14:paraId="61250482"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 xml:space="preserve">C(Cyan) :0 (*) </w:t>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t>R(Red) :255 (*)</w:t>
      </w:r>
    </w:p>
    <w:p w14:paraId="642AD7F9"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 xml:space="preserve">M(Magenta) :0 (*) </w:t>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t>G(Green) :255 (*)</w:t>
      </w:r>
    </w:p>
    <w:p w14:paraId="5AAC691C"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 xml:space="preserve">Y(Yellow) :0 (*) </w:t>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r>
      <w:r w:rsidRPr="00CF6F86">
        <w:rPr>
          <w:rFonts w:ascii="Arial" w:hAnsi="Arial" w:cs="Arial"/>
          <w:sz w:val="18"/>
          <w:szCs w:val="18"/>
        </w:rPr>
        <w:tab/>
        <w:t>B(Blue) :255 (*)</w:t>
      </w:r>
    </w:p>
    <w:p w14:paraId="23494877" w14:textId="77777777" w:rsidR="006B346E" w:rsidRPr="00CF6F86" w:rsidRDefault="006B346E" w:rsidP="009B4C9F">
      <w:pPr>
        <w:autoSpaceDE w:val="0"/>
        <w:autoSpaceDN w:val="0"/>
        <w:adjustRightInd w:val="0"/>
        <w:rPr>
          <w:rFonts w:ascii="Arial" w:hAnsi="Arial" w:cs="Arial"/>
          <w:sz w:val="18"/>
          <w:szCs w:val="18"/>
        </w:rPr>
      </w:pPr>
      <w:r w:rsidRPr="00CF6F86">
        <w:rPr>
          <w:rFonts w:ascii="Arial" w:hAnsi="Arial" w:cs="Arial"/>
          <w:sz w:val="18"/>
          <w:szCs w:val="18"/>
        </w:rPr>
        <w:t>K(Black) :0 (*)</w:t>
      </w:r>
    </w:p>
    <w:p w14:paraId="6CB931E2" w14:textId="77777777" w:rsidR="006B346E" w:rsidRPr="00CF5AC6" w:rsidRDefault="006B346E" w:rsidP="00DC233B">
      <w:pPr>
        <w:autoSpaceDE w:val="0"/>
        <w:autoSpaceDN w:val="0"/>
        <w:adjustRightInd w:val="0"/>
        <w:rPr>
          <w:rFonts w:ascii="Tahoma" w:hAnsi="Tahoma" w:cs="Tahoma"/>
          <w:b/>
          <w:bCs/>
          <w:sz w:val="20"/>
          <w:szCs w:val="20"/>
        </w:rPr>
      </w:pPr>
      <w:r w:rsidRPr="00CF5AC6">
        <w:rPr>
          <w:rFonts w:ascii="Tahoma" w:hAnsi="Tahoma" w:cs="Tahoma"/>
          <w:b/>
          <w:bCs/>
          <w:sz w:val="20"/>
          <w:szCs w:val="20"/>
        </w:rPr>
        <w:t>Çizim Özellikleri</w:t>
      </w:r>
    </w:p>
    <w:p w14:paraId="110D161C" w14:textId="0BFF6267"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sz w:val="20"/>
          <w:szCs w:val="20"/>
        </w:rPr>
        <w:t>TÜRKAK Logosu kenar uzunlukları 155mm olan köşeleri yuvarlatılmış kare içerisindeki Ay-</w:t>
      </w:r>
      <w:r w:rsidR="00DC233B">
        <w:rPr>
          <w:rFonts w:ascii="Tahoma" w:hAnsi="Tahoma" w:cs="Tahoma"/>
          <w:sz w:val="20"/>
          <w:szCs w:val="20"/>
        </w:rPr>
        <w:t xml:space="preserve"> </w:t>
      </w:r>
      <w:r w:rsidRPr="00CF5AC6">
        <w:rPr>
          <w:rFonts w:ascii="Tahoma" w:hAnsi="Tahoma" w:cs="Tahoma"/>
          <w:sz w:val="20"/>
          <w:szCs w:val="20"/>
        </w:rPr>
        <w:t>Yıldız, TÜRKAK ibaresi ve tick (onay) işaretinden oluşur.</w:t>
      </w:r>
    </w:p>
    <w:p w14:paraId="48EAEE4B" w14:textId="16ED7ECE"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b/>
          <w:bCs/>
          <w:sz w:val="20"/>
          <w:szCs w:val="20"/>
        </w:rPr>
        <w:t>Kare</w:t>
      </w:r>
      <w:r w:rsidRPr="00CF5AC6">
        <w:rPr>
          <w:rFonts w:ascii="Tahoma" w:hAnsi="Tahoma" w:cs="Tahoma"/>
          <w:b/>
          <w:bCs/>
          <w:i/>
          <w:sz w:val="20"/>
          <w:szCs w:val="20"/>
        </w:rPr>
        <w:t>:</w:t>
      </w:r>
      <w:r w:rsidRPr="00CF5AC6">
        <w:rPr>
          <w:rFonts w:ascii="Tahoma" w:hAnsi="Tahoma" w:cs="Tahoma"/>
          <w:b/>
          <w:bCs/>
          <w:sz w:val="20"/>
          <w:szCs w:val="20"/>
        </w:rPr>
        <w:t xml:space="preserve"> </w:t>
      </w:r>
      <w:r w:rsidRPr="00CF5AC6">
        <w:rPr>
          <w:rFonts w:ascii="Tahoma" w:hAnsi="Tahoma" w:cs="Tahoma"/>
          <w:sz w:val="20"/>
          <w:szCs w:val="20"/>
        </w:rPr>
        <w:t>Kenarları 155 mm, çerçeve kalınlığı 5 mm.dir. Köşelerin yuvarlatma değeri</w:t>
      </w:r>
      <w:r w:rsidR="00DC233B">
        <w:rPr>
          <w:rFonts w:ascii="Tahoma" w:hAnsi="Tahoma" w:cs="Tahoma"/>
          <w:sz w:val="20"/>
          <w:szCs w:val="20"/>
        </w:rPr>
        <w:t xml:space="preserve"> </w:t>
      </w:r>
      <w:r w:rsidRPr="00CF5AC6">
        <w:rPr>
          <w:rFonts w:ascii="Tahoma" w:hAnsi="Tahoma" w:cs="Tahoma"/>
          <w:sz w:val="20"/>
          <w:szCs w:val="20"/>
        </w:rPr>
        <w:t>44(*).tür.</w:t>
      </w:r>
      <w:r w:rsidR="00DC233B">
        <w:rPr>
          <w:rFonts w:ascii="Tahoma" w:hAnsi="Tahoma" w:cs="Tahoma"/>
          <w:sz w:val="20"/>
          <w:szCs w:val="20"/>
        </w:rPr>
        <w:t xml:space="preserve"> </w:t>
      </w:r>
      <w:r w:rsidRPr="00CF5AC6">
        <w:rPr>
          <w:rFonts w:ascii="Tahoma" w:hAnsi="Tahoma" w:cs="Tahoma"/>
          <w:sz w:val="20"/>
          <w:szCs w:val="20"/>
        </w:rPr>
        <w:t>Çerçeve rengi kırmızı ve içi beyazdır.</w:t>
      </w:r>
    </w:p>
    <w:p w14:paraId="7A00F44A" w14:textId="61A9F6F3"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b/>
          <w:bCs/>
          <w:sz w:val="20"/>
          <w:szCs w:val="20"/>
        </w:rPr>
        <w:t xml:space="preserve">Ay-Yıldız: </w:t>
      </w:r>
      <w:r w:rsidRPr="00CF5AC6">
        <w:rPr>
          <w:rFonts w:ascii="Tahoma" w:hAnsi="Tahoma" w:cs="Tahoma"/>
          <w:sz w:val="20"/>
          <w:szCs w:val="20"/>
        </w:rPr>
        <w:t>Türk Bayrağı Tüzüğündeki ölçülere uygun olmalıdır. Ay-Yıldız.ın zeminini</w:t>
      </w:r>
      <w:r w:rsidR="00DC233B">
        <w:rPr>
          <w:rFonts w:ascii="Tahoma" w:hAnsi="Tahoma" w:cs="Tahoma"/>
          <w:sz w:val="20"/>
          <w:szCs w:val="20"/>
        </w:rPr>
        <w:t xml:space="preserve"> </w:t>
      </w:r>
      <w:r w:rsidRPr="00CF5AC6">
        <w:rPr>
          <w:rFonts w:ascii="Tahoma" w:hAnsi="Tahoma" w:cs="Tahoma"/>
          <w:sz w:val="20"/>
          <w:szCs w:val="20"/>
        </w:rPr>
        <w:t>teşkil eden dairenin çapı 42mm.dir. Dairenin merkezi Karenin çerçevesinin iç kenarına</w:t>
      </w:r>
      <w:r w:rsidR="00DC233B">
        <w:rPr>
          <w:rFonts w:ascii="Tahoma" w:hAnsi="Tahoma" w:cs="Tahoma"/>
          <w:sz w:val="20"/>
          <w:szCs w:val="20"/>
        </w:rPr>
        <w:t xml:space="preserve"> </w:t>
      </w:r>
      <w:r w:rsidRPr="00CF5AC6">
        <w:rPr>
          <w:rFonts w:ascii="Tahoma" w:hAnsi="Tahoma" w:cs="Tahoma"/>
          <w:sz w:val="20"/>
          <w:szCs w:val="20"/>
        </w:rPr>
        <w:t>28 mm uzaklıktadır. Daire merkezi, kareyi iki eşit parçaya bölen düşey hattın üzerindedir.</w:t>
      </w:r>
      <w:r w:rsidR="00DC233B">
        <w:rPr>
          <w:rFonts w:ascii="Tahoma" w:hAnsi="Tahoma" w:cs="Tahoma"/>
          <w:sz w:val="20"/>
          <w:szCs w:val="20"/>
        </w:rPr>
        <w:t xml:space="preserve"> </w:t>
      </w:r>
      <w:r w:rsidRPr="00CF5AC6">
        <w:rPr>
          <w:rFonts w:ascii="Tahoma" w:hAnsi="Tahoma" w:cs="Tahoma"/>
          <w:sz w:val="20"/>
          <w:szCs w:val="20"/>
        </w:rPr>
        <w:t>Ay-Yıldız beyaz, daire kırmızıdır.</w:t>
      </w:r>
    </w:p>
    <w:p w14:paraId="11A8B4A5" w14:textId="77777777"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b/>
          <w:bCs/>
          <w:sz w:val="20"/>
          <w:szCs w:val="20"/>
        </w:rPr>
        <w:t xml:space="preserve">TÜRKAK İbaresi: </w:t>
      </w:r>
      <w:r w:rsidRPr="00CF5AC6">
        <w:rPr>
          <w:rFonts w:ascii="Tahoma" w:hAnsi="Tahoma" w:cs="Tahoma"/>
          <w:sz w:val="20"/>
          <w:szCs w:val="20"/>
        </w:rPr>
        <w:t>TÜRKAK ibaresini oluşturan harfler kalın, köşeleri yuvarlatılmıştır.</w:t>
      </w:r>
    </w:p>
    <w:p w14:paraId="0E678B7C" w14:textId="767E18A8" w:rsidR="006B346E" w:rsidRPr="00CF5AC6" w:rsidRDefault="00DC233B" w:rsidP="009B4C9F">
      <w:pPr>
        <w:autoSpaceDE w:val="0"/>
        <w:autoSpaceDN w:val="0"/>
        <w:adjustRightInd w:val="0"/>
        <w:rPr>
          <w:rFonts w:ascii="Tahoma" w:hAnsi="Tahoma" w:cs="Tahoma"/>
          <w:sz w:val="20"/>
          <w:szCs w:val="20"/>
        </w:rPr>
      </w:pPr>
      <w:r>
        <w:rPr>
          <w:rFonts w:ascii="Tahoma" w:hAnsi="Tahoma" w:cs="Tahoma"/>
          <w:sz w:val="20"/>
          <w:szCs w:val="20"/>
        </w:rPr>
        <w:lastRenderedPageBreak/>
        <w:t xml:space="preserve"> </w:t>
      </w:r>
      <w:r w:rsidR="006B346E" w:rsidRPr="00CF5AC6">
        <w:rPr>
          <w:rFonts w:ascii="Tahoma" w:hAnsi="Tahoma" w:cs="Tahoma"/>
          <w:sz w:val="20"/>
          <w:szCs w:val="20"/>
        </w:rPr>
        <w:t>TÜRKAK ibaresi, logonun çerçevesini teşkil eden kenarları yuvarlatılmış kareyi yatay</w:t>
      </w:r>
      <w:r>
        <w:rPr>
          <w:rFonts w:ascii="Tahoma" w:hAnsi="Tahoma" w:cs="Tahoma"/>
          <w:sz w:val="20"/>
          <w:szCs w:val="20"/>
        </w:rPr>
        <w:t xml:space="preserve"> </w:t>
      </w:r>
      <w:r w:rsidR="006B346E" w:rsidRPr="00CF5AC6">
        <w:rPr>
          <w:rFonts w:ascii="Tahoma" w:hAnsi="Tahoma" w:cs="Tahoma"/>
          <w:sz w:val="20"/>
          <w:szCs w:val="20"/>
        </w:rPr>
        <w:t>ve düşey olarak eşit parçalara bölen hatlara göre simetrik olarak yerleştirilmiştir.</w:t>
      </w:r>
    </w:p>
    <w:p w14:paraId="132FADCA" w14:textId="277CBCFC"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sz w:val="20"/>
          <w:szCs w:val="20"/>
        </w:rPr>
        <w:t>Sırasıyla;</w:t>
      </w:r>
      <w:r w:rsidR="00DC233B">
        <w:rPr>
          <w:rFonts w:ascii="Tahoma" w:hAnsi="Tahoma" w:cs="Tahoma"/>
          <w:sz w:val="20"/>
          <w:szCs w:val="20"/>
        </w:rPr>
        <w:t xml:space="preserve"> </w:t>
      </w:r>
      <w:r w:rsidRPr="00CF5AC6">
        <w:rPr>
          <w:rFonts w:ascii="Tahoma" w:hAnsi="Tahoma" w:cs="Tahoma"/>
          <w:sz w:val="20"/>
          <w:szCs w:val="20"/>
        </w:rPr>
        <w:t>T,Ü,R,K harfleri kırmızı, A ve K dış hatları kırmızı, içi beyazdır.</w:t>
      </w:r>
    </w:p>
    <w:p w14:paraId="37837792" w14:textId="1099A879"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b/>
          <w:bCs/>
          <w:sz w:val="20"/>
          <w:szCs w:val="20"/>
        </w:rPr>
        <w:t xml:space="preserve">Tick (Onay) İşareti: </w:t>
      </w:r>
      <w:r w:rsidRPr="00CF5AC6">
        <w:rPr>
          <w:rFonts w:ascii="Tahoma" w:hAnsi="Tahoma" w:cs="Tahoma"/>
          <w:sz w:val="20"/>
          <w:szCs w:val="20"/>
        </w:rPr>
        <w:t>Onay işaretinin içinde bulunduğu çemberin çapı 42mm, çizgi</w:t>
      </w:r>
      <w:r w:rsidR="00DC233B">
        <w:rPr>
          <w:rFonts w:ascii="Tahoma" w:hAnsi="Tahoma" w:cs="Tahoma"/>
          <w:sz w:val="20"/>
          <w:szCs w:val="20"/>
        </w:rPr>
        <w:t xml:space="preserve"> </w:t>
      </w:r>
      <w:r w:rsidRPr="00CF5AC6">
        <w:rPr>
          <w:rFonts w:ascii="Tahoma" w:hAnsi="Tahoma" w:cs="Tahoma"/>
          <w:sz w:val="20"/>
          <w:szCs w:val="20"/>
        </w:rPr>
        <w:t>kalınlığı ise 1,5 mm.dir. Çemberin merkezi karenin çerçevesinin iç kenarına 28 mm</w:t>
      </w:r>
      <w:r w:rsidR="00DC233B">
        <w:rPr>
          <w:rFonts w:ascii="Tahoma" w:hAnsi="Tahoma" w:cs="Tahoma"/>
          <w:sz w:val="20"/>
          <w:szCs w:val="20"/>
        </w:rPr>
        <w:t xml:space="preserve"> </w:t>
      </w:r>
      <w:r w:rsidRPr="00CF5AC6">
        <w:rPr>
          <w:rFonts w:ascii="Tahoma" w:hAnsi="Tahoma" w:cs="Tahoma"/>
          <w:sz w:val="20"/>
          <w:szCs w:val="20"/>
        </w:rPr>
        <w:t>uzaklıktadır. Merkezi, kareyi iki eşit parçaya bölen düşey hattın üzerindedir.</w:t>
      </w:r>
    </w:p>
    <w:p w14:paraId="551FA740" w14:textId="1AA10934"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sz w:val="20"/>
          <w:szCs w:val="20"/>
        </w:rPr>
        <w:t>Çemberin rengi kırmızıdır. Onay işaretinin çemberin dışına taşan kısmının içi beyaz, dış</w:t>
      </w:r>
      <w:r w:rsidR="00DC233B">
        <w:rPr>
          <w:rFonts w:ascii="Tahoma" w:hAnsi="Tahoma" w:cs="Tahoma"/>
          <w:sz w:val="20"/>
          <w:szCs w:val="20"/>
        </w:rPr>
        <w:t xml:space="preserve"> </w:t>
      </w:r>
      <w:r w:rsidRPr="00CF5AC6">
        <w:rPr>
          <w:rFonts w:ascii="Tahoma" w:hAnsi="Tahoma" w:cs="Tahoma"/>
          <w:sz w:val="20"/>
          <w:szCs w:val="20"/>
        </w:rPr>
        <w:t>hatları çemberin kalınlığına mütenasip ve kırmızıdır.</w:t>
      </w:r>
      <w:r w:rsidR="00DC233B">
        <w:rPr>
          <w:rFonts w:ascii="Tahoma" w:hAnsi="Tahoma" w:cs="Tahoma"/>
          <w:sz w:val="20"/>
          <w:szCs w:val="20"/>
        </w:rPr>
        <w:t xml:space="preserve"> </w:t>
      </w:r>
      <w:r w:rsidRPr="00CF5AC6">
        <w:rPr>
          <w:rFonts w:ascii="Tahoma" w:hAnsi="Tahoma" w:cs="Tahoma"/>
          <w:sz w:val="20"/>
          <w:szCs w:val="20"/>
        </w:rPr>
        <w:t>Markanın içinde yer alan Logonun minimum yüksekliği 20 mm olmalıdır.</w:t>
      </w:r>
    </w:p>
    <w:p w14:paraId="3A602A1A" w14:textId="77777777" w:rsidR="006B346E" w:rsidRPr="00CF5AC6" w:rsidRDefault="006B346E" w:rsidP="00DC233B">
      <w:pPr>
        <w:autoSpaceDE w:val="0"/>
        <w:autoSpaceDN w:val="0"/>
        <w:adjustRightInd w:val="0"/>
        <w:rPr>
          <w:rFonts w:ascii="Tahoma" w:hAnsi="Tahoma" w:cs="Tahoma"/>
          <w:sz w:val="20"/>
          <w:szCs w:val="20"/>
        </w:rPr>
      </w:pPr>
      <w:r w:rsidRPr="00CF5AC6">
        <w:rPr>
          <w:rFonts w:ascii="Tahoma" w:hAnsi="Tahoma" w:cs="Tahoma"/>
          <w:sz w:val="20"/>
          <w:szCs w:val="20"/>
        </w:rPr>
        <w:t>TÜRKAK Akreditasyon Markası kırtasiye malzemelerinin üzerinde de kullanılabilir.</w:t>
      </w:r>
    </w:p>
    <w:p w14:paraId="163BF7D9" w14:textId="77777777" w:rsidR="006B346E" w:rsidRPr="00CF5AC6" w:rsidRDefault="006B346E" w:rsidP="009B4C9F">
      <w:pPr>
        <w:autoSpaceDE w:val="0"/>
        <w:autoSpaceDN w:val="0"/>
        <w:adjustRightInd w:val="0"/>
        <w:ind w:left="720"/>
        <w:rPr>
          <w:rFonts w:ascii="Tahoma" w:hAnsi="Tahoma" w:cs="Tahoma"/>
          <w:sz w:val="20"/>
          <w:szCs w:val="20"/>
        </w:rPr>
      </w:pPr>
      <w:r w:rsidRPr="00CF5AC6">
        <w:rPr>
          <w:rFonts w:ascii="Tahoma" w:hAnsi="Tahoma" w:cs="Tahoma"/>
          <w:sz w:val="20"/>
          <w:szCs w:val="20"/>
        </w:rPr>
        <w:t>Ancak Marka;</w:t>
      </w:r>
    </w:p>
    <w:p w14:paraId="159FEF7D" w14:textId="77777777" w:rsidR="006B346E" w:rsidRPr="00DC233B" w:rsidRDefault="006B346E" w:rsidP="00DC233B">
      <w:pPr>
        <w:pStyle w:val="ListeParagraf"/>
        <w:numPr>
          <w:ilvl w:val="0"/>
          <w:numId w:val="500"/>
        </w:numPr>
        <w:autoSpaceDE w:val="0"/>
        <w:autoSpaceDN w:val="0"/>
        <w:adjustRightInd w:val="0"/>
        <w:rPr>
          <w:rFonts w:ascii="Tahoma" w:hAnsi="Tahoma" w:cs="Tahoma"/>
          <w:sz w:val="20"/>
          <w:szCs w:val="20"/>
        </w:rPr>
      </w:pPr>
      <w:r w:rsidRPr="00DC233B">
        <w:rPr>
          <w:rFonts w:ascii="Tahoma" w:hAnsi="Tahoma" w:cs="Tahoma"/>
          <w:sz w:val="20"/>
          <w:szCs w:val="20"/>
        </w:rPr>
        <w:t>akredite kuruluşun logosu veya ismi ile birlikte baskı yapılan dokümanın üzerinde bulunmalıdır.</w:t>
      </w:r>
    </w:p>
    <w:p w14:paraId="33B355F8" w14:textId="77777777" w:rsidR="006B346E" w:rsidRPr="00DC233B" w:rsidRDefault="006B346E" w:rsidP="00DC233B">
      <w:pPr>
        <w:pStyle w:val="ListeParagraf"/>
        <w:numPr>
          <w:ilvl w:val="0"/>
          <w:numId w:val="500"/>
        </w:numPr>
        <w:autoSpaceDE w:val="0"/>
        <w:autoSpaceDN w:val="0"/>
        <w:adjustRightInd w:val="0"/>
        <w:rPr>
          <w:rFonts w:ascii="Tahoma" w:hAnsi="Tahoma" w:cs="Tahoma"/>
          <w:sz w:val="20"/>
          <w:szCs w:val="20"/>
        </w:rPr>
      </w:pPr>
      <w:r w:rsidRPr="00DC233B">
        <w:rPr>
          <w:rFonts w:ascii="Tahoma" w:hAnsi="Tahoma" w:cs="Tahoma"/>
          <w:sz w:val="20"/>
          <w:szCs w:val="20"/>
        </w:rPr>
        <w:t>akredite kuruluşun logosundan veya isminden daha baskın veya geri planda</w:t>
      </w:r>
    </w:p>
    <w:p w14:paraId="01F5D07B" w14:textId="77777777" w:rsidR="006B346E" w:rsidRPr="00DC233B" w:rsidRDefault="006B346E" w:rsidP="00DC233B">
      <w:pPr>
        <w:pStyle w:val="ListeParagraf"/>
        <w:numPr>
          <w:ilvl w:val="0"/>
          <w:numId w:val="500"/>
        </w:numPr>
        <w:autoSpaceDE w:val="0"/>
        <w:autoSpaceDN w:val="0"/>
        <w:adjustRightInd w:val="0"/>
        <w:rPr>
          <w:rFonts w:ascii="Tahoma" w:hAnsi="Tahoma" w:cs="Tahoma"/>
          <w:sz w:val="20"/>
          <w:szCs w:val="20"/>
        </w:rPr>
      </w:pPr>
      <w:r w:rsidRPr="00DC233B">
        <w:rPr>
          <w:rFonts w:ascii="Tahoma" w:hAnsi="Tahoma" w:cs="Tahoma"/>
          <w:sz w:val="20"/>
          <w:szCs w:val="20"/>
        </w:rPr>
        <w:t>olmamalıdır.</w:t>
      </w:r>
    </w:p>
    <w:p w14:paraId="4E4BB9CD" w14:textId="77777777" w:rsidR="006B346E" w:rsidRPr="00DC233B" w:rsidRDefault="006B346E" w:rsidP="00DC233B">
      <w:pPr>
        <w:pStyle w:val="ListeParagraf"/>
        <w:numPr>
          <w:ilvl w:val="0"/>
          <w:numId w:val="500"/>
        </w:numPr>
        <w:autoSpaceDE w:val="0"/>
        <w:autoSpaceDN w:val="0"/>
        <w:adjustRightInd w:val="0"/>
        <w:rPr>
          <w:rFonts w:ascii="Tahoma" w:hAnsi="Tahoma" w:cs="Tahoma"/>
          <w:sz w:val="20"/>
          <w:szCs w:val="20"/>
        </w:rPr>
      </w:pPr>
      <w:r w:rsidRPr="00DC233B">
        <w:rPr>
          <w:rFonts w:ascii="Tahoma" w:hAnsi="Tahoma" w:cs="Tahoma"/>
          <w:sz w:val="20"/>
          <w:szCs w:val="20"/>
        </w:rPr>
        <w:t>her bir TÜRKAK Akreditasyonu için aynı malzeme üzerine birden fazla</w:t>
      </w:r>
    </w:p>
    <w:p w14:paraId="4A23D361" w14:textId="77777777" w:rsidR="006B346E" w:rsidRPr="00CF5AC6" w:rsidRDefault="006B346E" w:rsidP="009B4C9F">
      <w:pPr>
        <w:autoSpaceDE w:val="0"/>
        <w:autoSpaceDN w:val="0"/>
        <w:adjustRightInd w:val="0"/>
        <w:rPr>
          <w:rFonts w:ascii="Tahoma" w:hAnsi="Tahoma" w:cs="Tahoma"/>
          <w:sz w:val="20"/>
          <w:szCs w:val="20"/>
        </w:rPr>
      </w:pPr>
      <w:r w:rsidRPr="00CF5AC6">
        <w:rPr>
          <w:rFonts w:ascii="Tahoma" w:hAnsi="Tahoma" w:cs="Tahoma"/>
          <w:sz w:val="20"/>
          <w:szCs w:val="20"/>
        </w:rPr>
        <w:t>basılmamalıdır.</w:t>
      </w:r>
    </w:p>
    <w:p w14:paraId="5B70FBEA" w14:textId="77777777" w:rsidR="006B346E" w:rsidRPr="00CF5AC6" w:rsidRDefault="006B346E" w:rsidP="00DC233B">
      <w:pPr>
        <w:autoSpaceDE w:val="0"/>
        <w:autoSpaceDN w:val="0"/>
        <w:adjustRightInd w:val="0"/>
        <w:rPr>
          <w:rFonts w:ascii="Tahoma" w:hAnsi="Tahoma" w:cs="Tahoma"/>
          <w:sz w:val="20"/>
          <w:szCs w:val="20"/>
        </w:rPr>
      </w:pPr>
      <w:r w:rsidRPr="00CF5AC6">
        <w:rPr>
          <w:rFonts w:ascii="Tahoma" w:hAnsi="Tahoma" w:cs="Tahoma"/>
          <w:sz w:val="20"/>
          <w:szCs w:val="20"/>
        </w:rPr>
        <w:t>TÜRKAK Akreditasyon Markası kabartma veya hologram şeklinde kullanılabilir.</w:t>
      </w:r>
    </w:p>
    <w:p w14:paraId="14F60D3F" w14:textId="2AED19C8" w:rsidR="006B346E" w:rsidRPr="00DC233B" w:rsidRDefault="006B346E" w:rsidP="00DC233B">
      <w:pPr>
        <w:autoSpaceDE w:val="0"/>
        <w:autoSpaceDN w:val="0"/>
        <w:adjustRightInd w:val="0"/>
        <w:rPr>
          <w:rFonts w:ascii="Tahoma" w:hAnsi="Tahoma" w:cs="Tahoma"/>
          <w:sz w:val="20"/>
          <w:szCs w:val="20"/>
        </w:rPr>
      </w:pPr>
      <w:r w:rsidRPr="00CF5AC6">
        <w:rPr>
          <w:rFonts w:ascii="Tahoma" w:hAnsi="Tahoma" w:cs="Tahoma"/>
          <w:sz w:val="20"/>
          <w:szCs w:val="20"/>
        </w:rPr>
        <w:t>TÜRKAK Akreditasyon Markasının elektronik ortamdaki reprodüksiyonları, bu</w:t>
      </w:r>
      <w:r w:rsidR="00DC233B">
        <w:rPr>
          <w:rFonts w:ascii="Tahoma" w:hAnsi="Tahoma" w:cs="Tahoma"/>
          <w:sz w:val="20"/>
          <w:szCs w:val="20"/>
        </w:rPr>
        <w:t xml:space="preserve"> r</w:t>
      </w:r>
      <w:r w:rsidRPr="00DC233B">
        <w:rPr>
          <w:rFonts w:ascii="Tahoma" w:hAnsi="Tahoma" w:cs="Tahoma"/>
          <w:sz w:val="20"/>
          <w:szCs w:val="20"/>
        </w:rPr>
        <w:t>ehberdeki tüm şartlara ilave olarak aşağıda sıralanan şartları karşılıyor olması koşuluyla kabul edilebilir.</w:t>
      </w:r>
    </w:p>
    <w:p w14:paraId="0A6C944A" w14:textId="2073E46A" w:rsidR="006B346E" w:rsidRPr="00DC233B" w:rsidRDefault="006B346E" w:rsidP="00DC233B">
      <w:pPr>
        <w:pStyle w:val="ListeParagraf"/>
        <w:numPr>
          <w:ilvl w:val="0"/>
          <w:numId w:val="501"/>
        </w:numPr>
        <w:autoSpaceDE w:val="0"/>
        <w:autoSpaceDN w:val="0"/>
        <w:adjustRightInd w:val="0"/>
        <w:rPr>
          <w:rFonts w:ascii="Tahoma" w:hAnsi="Tahoma" w:cs="Tahoma"/>
          <w:sz w:val="20"/>
          <w:szCs w:val="20"/>
        </w:rPr>
      </w:pPr>
      <w:r w:rsidRPr="00DC233B">
        <w:rPr>
          <w:rFonts w:ascii="Tahoma" w:hAnsi="Tahoma" w:cs="Tahoma"/>
          <w:sz w:val="20"/>
          <w:szCs w:val="20"/>
        </w:rPr>
        <w:t>Kuruluşun akreditasyon numarası markanın tam altına merkezi bir şekilde yazılmış</w:t>
      </w:r>
      <w:r w:rsidR="00DC233B" w:rsidRPr="00DC233B">
        <w:rPr>
          <w:rFonts w:ascii="Tahoma" w:hAnsi="Tahoma" w:cs="Tahoma"/>
          <w:sz w:val="20"/>
          <w:szCs w:val="20"/>
        </w:rPr>
        <w:t xml:space="preserve"> </w:t>
      </w:r>
      <w:r w:rsidRPr="00DC233B">
        <w:rPr>
          <w:rFonts w:ascii="Tahoma" w:hAnsi="Tahoma" w:cs="Tahoma"/>
          <w:sz w:val="20"/>
          <w:szCs w:val="20"/>
        </w:rPr>
        <w:t>olmalıdır.</w:t>
      </w:r>
    </w:p>
    <w:p w14:paraId="02819435" w14:textId="77777777" w:rsidR="006B346E" w:rsidRPr="00DC233B" w:rsidRDefault="006B346E" w:rsidP="00DC233B">
      <w:pPr>
        <w:pStyle w:val="ListeParagraf"/>
        <w:numPr>
          <w:ilvl w:val="0"/>
          <w:numId w:val="501"/>
        </w:numPr>
        <w:autoSpaceDE w:val="0"/>
        <w:autoSpaceDN w:val="0"/>
        <w:adjustRightInd w:val="0"/>
        <w:rPr>
          <w:rFonts w:ascii="Tahoma" w:hAnsi="Tahoma" w:cs="Tahoma"/>
          <w:sz w:val="20"/>
          <w:szCs w:val="20"/>
        </w:rPr>
      </w:pPr>
      <w:r w:rsidRPr="00DC233B">
        <w:rPr>
          <w:rFonts w:ascii="Tahoma" w:hAnsi="Tahoma" w:cs="Tahoma"/>
          <w:sz w:val="20"/>
          <w:szCs w:val="20"/>
        </w:rPr>
        <w:t>TÜRKAK Logosunda herhangi bir tahrifat yapılmamalıdır.</w:t>
      </w:r>
    </w:p>
    <w:p w14:paraId="401F6702" w14:textId="77777777" w:rsidR="006B346E" w:rsidRPr="00DC233B" w:rsidRDefault="006B346E" w:rsidP="00DC233B">
      <w:pPr>
        <w:pStyle w:val="ListeParagraf"/>
        <w:numPr>
          <w:ilvl w:val="0"/>
          <w:numId w:val="501"/>
        </w:numPr>
        <w:autoSpaceDE w:val="0"/>
        <w:autoSpaceDN w:val="0"/>
        <w:adjustRightInd w:val="0"/>
        <w:rPr>
          <w:rFonts w:ascii="Tahoma" w:hAnsi="Tahoma" w:cs="Tahoma"/>
          <w:sz w:val="20"/>
          <w:szCs w:val="20"/>
        </w:rPr>
      </w:pPr>
      <w:r w:rsidRPr="00DC233B">
        <w:rPr>
          <w:rFonts w:ascii="Tahoma" w:hAnsi="Tahoma" w:cs="Tahoma"/>
          <w:sz w:val="20"/>
          <w:szCs w:val="20"/>
        </w:rPr>
        <w:t>Markanın formatında herhangi bir değişiklik yapılmamalıdır.</w:t>
      </w:r>
    </w:p>
    <w:p w14:paraId="77AE7A28" w14:textId="77777777" w:rsidR="00DC233B" w:rsidRDefault="006B346E" w:rsidP="00DC233B">
      <w:pPr>
        <w:pStyle w:val="ListeParagraf"/>
        <w:numPr>
          <w:ilvl w:val="0"/>
          <w:numId w:val="501"/>
        </w:numPr>
        <w:autoSpaceDE w:val="0"/>
        <w:autoSpaceDN w:val="0"/>
        <w:adjustRightInd w:val="0"/>
        <w:rPr>
          <w:rFonts w:ascii="Tahoma" w:hAnsi="Tahoma" w:cs="Tahoma"/>
          <w:sz w:val="20"/>
          <w:szCs w:val="20"/>
        </w:rPr>
      </w:pPr>
      <w:r w:rsidRPr="00DC233B">
        <w:rPr>
          <w:rFonts w:ascii="Tahoma" w:hAnsi="Tahoma" w:cs="Tahoma"/>
          <w:sz w:val="20"/>
          <w:szCs w:val="20"/>
        </w:rPr>
        <w:t>TÜRKAK Akreditasyon Markasının kullanılacağı doküman zemininin renkli olması</w:t>
      </w:r>
      <w:r w:rsidR="00DC233B">
        <w:rPr>
          <w:rFonts w:ascii="Tahoma" w:hAnsi="Tahoma" w:cs="Tahoma"/>
          <w:sz w:val="20"/>
          <w:szCs w:val="20"/>
        </w:rPr>
        <w:t xml:space="preserve"> </w:t>
      </w:r>
      <w:r w:rsidRPr="00DC233B">
        <w:rPr>
          <w:rFonts w:ascii="Tahoma" w:hAnsi="Tahoma" w:cs="Tahoma"/>
          <w:sz w:val="20"/>
          <w:szCs w:val="20"/>
        </w:rPr>
        <w:t>durumunda TÜRKAK Akreditasyon Markası beyaz bir fon ile çerçevelenmelidir.</w:t>
      </w:r>
    </w:p>
    <w:p w14:paraId="24460D9F" w14:textId="77777777" w:rsidR="00DC233B" w:rsidRDefault="006B346E" w:rsidP="00DC233B">
      <w:pPr>
        <w:pStyle w:val="ListeParagraf"/>
        <w:numPr>
          <w:ilvl w:val="0"/>
          <w:numId w:val="501"/>
        </w:numPr>
        <w:autoSpaceDE w:val="0"/>
        <w:autoSpaceDN w:val="0"/>
        <w:adjustRightInd w:val="0"/>
        <w:rPr>
          <w:rFonts w:ascii="Tahoma" w:hAnsi="Tahoma" w:cs="Tahoma"/>
          <w:sz w:val="20"/>
          <w:szCs w:val="20"/>
        </w:rPr>
      </w:pPr>
      <w:r w:rsidRPr="00DC233B">
        <w:rPr>
          <w:rFonts w:ascii="Tahoma" w:hAnsi="Tahoma" w:cs="Tahoma"/>
          <w:sz w:val="20"/>
          <w:szCs w:val="20"/>
        </w:rPr>
        <w:t>Bilgisayar ortamında hazırlanan markalar bu Rehber dokümanda belirtilen formatlar</w:t>
      </w:r>
      <w:r w:rsidR="00DC233B">
        <w:rPr>
          <w:rFonts w:ascii="Tahoma" w:hAnsi="Tahoma" w:cs="Tahoma"/>
          <w:sz w:val="20"/>
          <w:szCs w:val="20"/>
        </w:rPr>
        <w:t xml:space="preserve"> </w:t>
      </w:r>
      <w:r w:rsidRPr="00DC233B">
        <w:rPr>
          <w:rFonts w:ascii="Tahoma" w:hAnsi="Tahoma" w:cs="Tahoma"/>
          <w:sz w:val="20"/>
          <w:szCs w:val="20"/>
        </w:rPr>
        <w:t>çerçevesinde veya TÜRKAK ın elektronik ortamda sunduğu formatlar çerçevesinde</w:t>
      </w:r>
      <w:r w:rsidR="00DC233B">
        <w:rPr>
          <w:rFonts w:ascii="Tahoma" w:hAnsi="Tahoma" w:cs="Tahoma"/>
          <w:sz w:val="20"/>
          <w:szCs w:val="20"/>
        </w:rPr>
        <w:t xml:space="preserve"> </w:t>
      </w:r>
      <w:r w:rsidRPr="00DC233B">
        <w:rPr>
          <w:rFonts w:ascii="Tahoma" w:hAnsi="Tahoma" w:cs="Tahoma"/>
          <w:sz w:val="20"/>
          <w:szCs w:val="20"/>
        </w:rPr>
        <w:t>hazırlanmalıdır.</w:t>
      </w:r>
    </w:p>
    <w:p w14:paraId="452B151B" w14:textId="0A8826D2" w:rsidR="006B346E" w:rsidRPr="00DC233B" w:rsidRDefault="006B346E" w:rsidP="00DC233B">
      <w:pPr>
        <w:autoSpaceDE w:val="0"/>
        <w:autoSpaceDN w:val="0"/>
        <w:adjustRightInd w:val="0"/>
        <w:ind w:left="360"/>
        <w:rPr>
          <w:rFonts w:ascii="Tahoma" w:hAnsi="Tahoma" w:cs="Tahoma"/>
          <w:b/>
          <w:bCs/>
          <w:sz w:val="20"/>
          <w:szCs w:val="20"/>
        </w:rPr>
      </w:pPr>
      <w:r w:rsidRPr="00DC233B">
        <w:rPr>
          <w:rFonts w:ascii="Tahoma" w:hAnsi="Tahoma" w:cs="Tahoma"/>
          <w:b/>
          <w:bCs/>
          <w:sz w:val="20"/>
          <w:szCs w:val="20"/>
        </w:rPr>
        <w:t>Türkak Akreditasyon Markasının Kullanımına İlişkin Diğer Kısıtlamalar</w:t>
      </w:r>
    </w:p>
    <w:p w14:paraId="20D596AF" w14:textId="77777777" w:rsidR="006B346E" w:rsidRPr="00CF5AC6" w:rsidRDefault="006B346E" w:rsidP="009B4C9F">
      <w:pPr>
        <w:numPr>
          <w:ilvl w:val="0"/>
          <w:numId w:val="9"/>
        </w:numPr>
        <w:autoSpaceDE w:val="0"/>
        <w:autoSpaceDN w:val="0"/>
        <w:adjustRightInd w:val="0"/>
        <w:rPr>
          <w:rFonts w:ascii="Tahoma" w:hAnsi="Tahoma" w:cs="Tahoma"/>
          <w:b/>
          <w:iCs/>
          <w:sz w:val="20"/>
          <w:szCs w:val="20"/>
        </w:rPr>
      </w:pPr>
      <w:r w:rsidRPr="00CF5AC6">
        <w:rPr>
          <w:rFonts w:ascii="Tahoma" w:hAnsi="Tahoma" w:cs="Tahoma"/>
          <w:sz w:val="20"/>
          <w:szCs w:val="20"/>
        </w:rPr>
        <w:t>Bir reklam kampanyasının parçası olacak şekilde bu Rehberde belirtilen şartlara uygun olarak TÜRKAK Akreditasyon Markası içeren reklam malzemeleri haricinde, TÜRKAK Akreditasyon Markası taşıtların üzerinde kullanılmamalıdır.</w:t>
      </w:r>
    </w:p>
    <w:p w14:paraId="3D02844D"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TÜRKAK Akreditasyon Markaları binaların veya bayrakların üzerinde kullanılmamalıdır.</w:t>
      </w:r>
    </w:p>
    <w:p w14:paraId="249A57D0"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TÜRKAK Akreditasyon Markası akredite uygunluk değerlendirme kuruluşunun binasının iç duvarlarında, kapılarında veya fuarlardaki tanıtım stantlarında kullanılabilir.</w:t>
      </w:r>
    </w:p>
    <w:p w14:paraId="5027983C"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TÜRKAK Akreditasyon Markası TÜRKAK’ın herhangi bir ürünü veya hizmeti onayladığı veya önerdiği anlamına gelebilecek şekilde kullanılmamalıdır.</w:t>
      </w:r>
    </w:p>
    <w:p w14:paraId="1A080F30"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lastRenderedPageBreak/>
        <w:t>TÜRKAK Akreditasyon Markası akreditasyon kapsamındaki belgelendirme faaliyetleri için TÜRKAK’ın sorumluluğu üstüne aldığını ima edecek şekilde kullanılmamalıdır.</w:t>
      </w:r>
    </w:p>
    <w:p w14:paraId="423B72AA" w14:textId="77777777" w:rsidR="006B346E"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TÜRKAK Akreditasyon Markası içeren her türlü belge ve raporda TÜRKAK’tan akredite edilmiş bütün faaliyetler açıkça belirtilmelidir.</w:t>
      </w:r>
    </w:p>
    <w:p w14:paraId="054E9B90" w14:textId="5A501EBB"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 xml:space="preserve">Ürün belgelendirmeye ilişkin TÜRKAK Akreditasyon Markası sadece akredite edilmiş </w:t>
      </w:r>
      <w:r w:rsidR="00DC233B" w:rsidRPr="00CF5AC6">
        <w:rPr>
          <w:rFonts w:ascii="Tahoma" w:hAnsi="Tahoma" w:cs="Tahoma"/>
          <w:sz w:val="20"/>
          <w:szCs w:val="20"/>
        </w:rPr>
        <w:t>ürün belgelendirme</w:t>
      </w:r>
      <w:r w:rsidRPr="00CF5AC6">
        <w:rPr>
          <w:rFonts w:ascii="Tahoma" w:hAnsi="Tahoma" w:cs="Tahoma"/>
          <w:sz w:val="20"/>
          <w:szCs w:val="20"/>
        </w:rPr>
        <w:t xml:space="preserve"> çalışmaları kapsamında üretilmiş ürünler için akredite ürün belgelendirme kuruluşunun logosu ile birlikte kullanılabilir.</w:t>
      </w:r>
    </w:p>
    <w:p w14:paraId="33B29178"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TÜRKAK tarafından akreditasyonu askıya alınan kuruluş TÜRKAK Akreditasyon Markası içeren muhtelif sertifika, rapor vs. yayımını derhal durdurmalıdır.</w:t>
      </w:r>
    </w:p>
    <w:p w14:paraId="238EB53E" w14:textId="6AF44492" w:rsidR="006B346E" w:rsidRPr="00DC233B" w:rsidRDefault="006B346E" w:rsidP="00DC233B">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TÜRKAK tarafından akreditasyonu iptal edilen kuruluş TÜRKAK Akreditasyon Markası içeren her tür sertifika, rapor, promosyon, reklam malzemesi vb. dağıtımını derhal</w:t>
      </w:r>
      <w:r w:rsidR="00DC233B">
        <w:rPr>
          <w:rFonts w:ascii="Tahoma" w:hAnsi="Tahoma" w:cs="Tahoma"/>
          <w:sz w:val="20"/>
          <w:szCs w:val="20"/>
        </w:rPr>
        <w:t xml:space="preserve"> </w:t>
      </w:r>
      <w:r w:rsidRPr="00DC233B">
        <w:rPr>
          <w:rFonts w:ascii="Tahoma" w:hAnsi="Tahoma" w:cs="Tahoma"/>
          <w:sz w:val="20"/>
          <w:szCs w:val="20"/>
        </w:rPr>
        <w:t>durdurmalıdır.</w:t>
      </w:r>
    </w:p>
    <w:p w14:paraId="34CBBF26"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Kendi markasının kullanım hakkını veren bir akredite kuruluşun, akreditasyonunun TÜRKAK tarafından iptal edilmesi halinde, bu kuruluş markasını kullanım hakkı vermiş olduğu kuruluşların tanıtım ve sarf malzemesi, reklam, ürün, etiket ve ambalajları üzerinde TÜRKAK Akreditasyon Markasının kullanımını derhal durdurmasını temin edecek prosedürlere sahip olmalıdır.</w:t>
      </w:r>
    </w:p>
    <w:p w14:paraId="0770F46B" w14:textId="77777777" w:rsidR="006B346E" w:rsidRPr="00CF5AC6" w:rsidRDefault="006B346E" w:rsidP="009B4C9F">
      <w:pPr>
        <w:numPr>
          <w:ilvl w:val="0"/>
          <w:numId w:val="9"/>
        </w:numPr>
        <w:autoSpaceDE w:val="0"/>
        <w:autoSpaceDN w:val="0"/>
        <w:adjustRightInd w:val="0"/>
        <w:ind w:left="714" w:hanging="357"/>
        <w:rPr>
          <w:rFonts w:ascii="Tahoma" w:hAnsi="Tahoma" w:cs="Tahoma"/>
          <w:sz w:val="20"/>
          <w:szCs w:val="20"/>
        </w:rPr>
      </w:pPr>
      <w:r w:rsidRPr="00CF5AC6">
        <w:rPr>
          <w:rFonts w:ascii="Tahoma" w:hAnsi="Tahoma" w:cs="Tahoma"/>
          <w:sz w:val="20"/>
          <w:szCs w:val="20"/>
        </w:rPr>
        <w:t>Akredite edilen kuruluşun birden fazla şubesi varsa ve bu şubelerden bazıları akredite ise, TÜRKAK Akreditasyon Markası sadece akredite olan şubeler tarafından kullanılmalıdır.</w:t>
      </w:r>
    </w:p>
    <w:p w14:paraId="135D57A9"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Bütün şubelerde ortak bir form kullanılıyorsa, ilgili dokümanda TÜRKAK Akreditasyon</w:t>
      </w:r>
    </w:p>
    <w:p w14:paraId="7EF89701" w14:textId="77777777" w:rsidR="006B346E" w:rsidRPr="00CF5AC6" w:rsidRDefault="006B346E" w:rsidP="009B4C9F">
      <w:pPr>
        <w:numPr>
          <w:ilvl w:val="0"/>
          <w:numId w:val="9"/>
        </w:numPr>
        <w:autoSpaceDE w:val="0"/>
        <w:autoSpaceDN w:val="0"/>
        <w:adjustRightInd w:val="0"/>
        <w:rPr>
          <w:rFonts w:ascii="Tahoma" w:hAnsi="Tahoma" w:cs="Tahoma"/>
          <w:sz w:val="20"/>
          <w:szCs w:val="20"/>
        </w:rPr>
      </w:pPr>
      <w:r w:rsidRPr="00CF5AC6">
        <w:rPr>
          <w:rFonts w:ascii="Tahoma" w:hAnsi="Tahoma" w:cs="Tahoma"/>
          <w:sz w:val="20"/>
          <w:szCs w:val="20"/>
        </w:rPr>
        <w:t>Markası kullanılabilir, fakat Markanın hemen yanında hangi şubelerin akredite olduğu açıkça belirtilmiş olmalıdır.</w:t>
      </w:r>
    </w:p>
    <w:p w14:paraId="410C4DE5" w14:textId="669FB081" w:rsidR="006B346E" w:rsidRPr="00DC233B" w:rsidRDefault="006B346E" w:rsidP="00DC233B">
      <w:pPr>
        <w:numPr>
          <w:ilvl w:val="0"/>
          <w:numId w:val="9"/>
        </w:numPr>
        <w:autoSpaceDE w:val="0"/>
        <w:autoSpaceDN w:val="0"/>
        <w:adjustRightInd w:val="0"/>
        <w:rPr>
          <w:rFonts w:ascii="Tahoma" w:hAnsi="Tahoma" w:cs="Tahoma"/>
          <w:sz w:val="20"/>
          <w:szCs w:val="20"/>
        </w:rPr>
      </w:pPr>
      <w:r w:rsidRPr="00CF5AC6">
        <w:rPr>
          <w:rFonts w:ascii="Tahoma" w:hAnsi="Tahoma" w:cs="Tahoma"/>
          <w:bCs/>
          <w:sz w:val="20"/>
          <w:szCs w:val="20"/>
        </w:rPr>
        <w:t>T</w:t>
      </w:r>
      <w:r w:rsidRPr="00CF5AC6">
        <w:rPr>
          <w:rFonts w:ascii="Tahoma" w:hAnsi="Tahoma" w:cs="Tahoma"/>
          <w:sz w:val="20"/>
          <w:szCs w:val="20"/>
        </w:rPr>
        <w:t>ÜRKAK bu Rehberde belirtilen şartları ön bilgilendirme yapmaksızın değiştirme</w:t>
      </w:r>
      <w:r w:rsidR="00DC233B">
        <w:rPr>
          <w:rFonts w:ascii="Tahoma" w:hAnsi="Tahoma" w:cs="Tahoma"/>
          <w:sz w:val="20"/>
          <w:szCs w:val="20"/>
        </w:rPr>
        <w:t xml:space="preserve"> </w:t>
      </w:r>
      <w:r w:rsidRPr="00DC233B">
        <w:rPr>
          <w:rFonts w:ascii="Tahoma" w:hAnsi="Tahoma" w:cs="Tahoma"/>
          <w:sz w:val="20"/>
          <w:szCs w:val="20"/>
        </w:rPr>
        <w:t>hakkına sahiptir.</w:t>
      </w:r>
    </w:p>
    <w:p w14:paraId="10150F6E" w14:textId="77777777" w:rsidR="006B346E" w:rsidRPr="00CF5AC6" w:rsidRDefault="006B346E" w:rsidP="009B4C9F">
      <w:pPr>
        <w:numPr>
          <w:ilvl w:val="0"/>
          <w:numId w:val="10"/>
        </w:numPr>
        <w:suppressAutoHyphens/>
        <w:jc w:val="both"/>
        <w:rPr>
          <w:rFonts w:ascii="Tahoma" w:hAnsi="Tahoma" w:cs="Tahoma"/>
          <w:sz w:val="20"/>
          <w:szCs w:val="20"/>
        </w:rPr>
      </w:pPr>
      <w:r w:rsidRPr="00CF5AC6">
        <w:rPr>
          <w:rFonts w:ascii="Tahoma" w:hAnsi="Tahoma" w:cs="Tahoma"/>
          <w:sz w:val="20"/>
          <w:szCs w:val="20"/>
        </w:rPr>
        <w:t xml:space="preserve">Yukarda belirtilen şartlar dışında belge alan kişi ve kuruluşlar TÜRKAK logosunun kullanımında tereddüte düşülen durumlarda </w:t>
      </w:r>
      <w:r>
        <w:rPr>
          <w:rFonts w:ascii="Tahoma" w:hAnsi="Tahoma" w:cs="Tahoma"/>
          <w:sz w:val="20"/>
          <w:szCs w:val="20"/>
        </w:rPr>
        <w:t>NAVİGA</w:t>
      </w:r>
      <w:r w:rsidRPr="00CF5AC6">
        <w:rPr>
          <w:rFonts w:ascii="Tahoma" w:hAnsi="Tahoma" w:cs="Tahoma"/>
          <w:sz w:val="20"/>
          <w:szCs w:val="20"/>
        </w:rPr>
        <w:t xml:space="preserve"> yetkililerine danışarak veya TÜRKAK web sitesinden (</w:t>
      </w:r>
      <w:hyperlink r:id="rId32" w:history="1">
        <w:r w:rsidRPr="00CF5AC6">
          <w:rPr>
            <w:rStyle w:val="GvdeMetniChar"/>
            <w:rFonts w:ascii="Tahoma" w:hAnsi="Tahoma" w:cs="Tahoma"/>
          </w:rPr>
          <w:t>www.turkak.org.tr</w:t>
        </w:r>
      </w:hyperlink>
      <w:r w:rsidRPr="00CF5AC6">
        <w:rPr>
          <w:rFonts w:ascii="Tahoma" w:hAnsi="Tahoma" w:cs="Tahoma"/>
          <w:sz w:val="20"/>
          <w:szCs w:val="20"/>
        </w:rPr>
        <w:t xml:space="preserve">) bilgi alabilirler. </w:t>
      </w:r>
    </w:p>
    <w:p w14:paraId="694E96C1" w14:textId="07B831A4" w:rsidR="006B346E" w:rsidRDefault="006B346E" w:rsidP="00DC233B">
      <w:pPr>
        <w:tabs>
          <w:tab w:val="left" w:pos="3960"/>
        </w:tabs>
        <w:rPr>
          <w:rFonts w:ascii="Tahoma" w:hAnsi="Tahoma" w:cs="Tahoma"/>
          <w:b/>
          <w:color w:val="000000"/>
        </w:rPr>
      </w:pPr>
      <w:r w:rsidRPr="001468BF">
        <w:rPr>
          <w:rFonts w:ascii="Tahoma" w:hAnsi="Tahoma" w:cs="Tahoma"/>
          <w:b/>
          <w:color w:val="000000"/>
        </w:rPr>
        <w:t>İyi Tarım Uygulamaları Logosu Kullanımı</w:t>
      </w:r>
    </w:p>
    <w:p w14:paraId="06FA5125" w14:textId="77777777" w:rsidR="006B346E" w:rsidRDefault="006B346E" w:rsidP="009B4C9F">
      <w:pPr>
        <w:tabs>
          <w:tab w:val="left" w:pos="3960"/>
        </w:tabs>
        <w:ind w:left="360"/>
        <w:rPr>
          <w:rFonts w:ascii="Tahoma" w:hAnsi="Tahoma" w:cs="Tahoma"/>
          <w:b/>
          <w:color w:val="000000"/>
        </w:rPr>
      </w:pPr>
    </w:p>
    <w:p w14:paraId="4C07A28D"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 xml:space="preserve">          İyi Tarım Uygulamaları ibaresi ve logosu T.C. Türk Patent Enstitüsü 556 sayılı Kanun Hükmündeki </w:t>
      </w:r>
    </w:p>
    <w:p w14:paraId="5BF3D835"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 xml:space="preserve">Kararname’nin 7 nci maddesinin 1 inci fıkrasının (h) ve (k) bentleri çerçevesinde koruma altına alınmıştır. İyi Tarım Uygulamaları logo ve belgesinin yanıltıcı, uygun olmayan ve İyi Tarım Uygulamaları Hakkındaki Yönetmelik hükümlerine göre sertifikalandırılmayan ürünlerin ambalajlarında kullanılması durumunda, her türlü yasal hak </w:t>
      </w:r>
    </w:p>
    <w:p w14:paraId="34BA530E"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Gıda, Tarım ve Hayvancılık Bakanlığı’na aittir.</w:t>
      </w:r>
    </w:p>
    <w:p w14:paraId="6B1105D8" w14:textId="77777777" w:rsidR="006B346E" w:rsidRPr="000B012A" w:rsidRDefault="006B346E" w:rsidP="009B4C9F">
      <w:pPr>
        <w:tabs>
          <w:tab w:val="left" w:pos="3960"/>
        </w:tabs>
        <w:rPr>
          <w:rFonts w:ascii="Tahoma" w:hAnsi="Tahoma" w:cs="Tahoma"/>
          <w:color w:val="000000"/>
          <w:sz w:val="20"/>
          <w:szCs w:val="20"/>
          <w:lang w:eastAsia="en-GB"/>
        </w:rPr>
      </w:pPr>
    </w:p>
    <w:p w14:paraId="071A0D6F"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lastRenderedPageBreak/>
        <w:t xml:space="preserve">          İyi Tarım Uygulamaları logosunun kullanımı ile ilgili uyulması gereken kurallar, 28/05/2014 tarihli ve 29013 sayılı Resmi Gazete’de yayımlanan İyi Tarım Uygulamaları Hakkında Yönetmelikte Değişiklik Yapılmasına Dair Yönetmelik hükümlerine uygun olarak belirlenmiştir.</w:t>
      </w:r>
    </w:p>
    <w:p w14:paraId="3696A3ED" w14:textId="77777777" w:rsidR="006B346E" w:rsidRDefault="006B346E" w:rsidP="009B4C9F">
      <w:pPr>
        <w:numPr>
          <w:ilvl w:val="0"/>
          <w:numId w:val="13"/>
        </w:numPr>
        <w:autoSpaceDE w:val="0"/>
        <w:autoSpaceDN w:val="0"/>
        <w:adjustRightInd w:val="0"/>
        <w:rPr>
          <w:rFonts w:ascii="Tahoma" w:hAnsi="Tahoma" w:cs="Tahoma"/>
          <w:b/>
          <w:lang w:eastAsia="en-GB"/>
        </w:rPr>
      </w:pPr>
      <w:r>
        <w:rPr>
          <w:rFonts w:ascii="Tahoma" w:hAnsi="Tahoma" w:cs="Tahoma"/>
          <w:b/>
          <w:lang w:eastAsia="en-GB"/>
        </w:rPr>
        <w:t>İyi Tarım Uygulamaları Logosunun Örneği, Kullanma Boyutları ve Logo biçimlendirme Bilgileri</w:t>
      </w:r>
    </w:p>
    <w:p w14:paraId="4C1B8773" w14:textId="77777777" w:rsidR="006B346E" w:rsidRDefault="006B346E" w:rsidP="009B4C9F">
      <w:pPr>
        <w:autoSpaceDE w:val="0"/>
        <w:autoSpaceDN w:val="0"/>
        <w:adjustRightInd w:val="0"/>
        <w:ind w:left="1080"/>
        <w:rPr>
          <w:rFonts w:ascii="Tahoma" w:hAnsi="Tahoma" w:cs="Tahoma"/>
          <w:b/>
          <w:lang w:eastAsia="en-GB"/>
        </w:rPr>
      </w:pPr>
    </w:p>
    <w:p w14:paraId="57282423" w14:textId="77777777" w:rsidR="006B346E" w:rsidRDefault="006B346E" w:rsidP="009B4C9F">
      <w:pPr>
        <w:autoSpaceDE w:val="0"/>
        <w:autoSpaceDN w:val="0"/>
        <w:adjustRightInd w:val="0"/>
        <w:ind w:left="1080"/>
        <w:rPr>
          <w:rFonts w:ascii="Tahoma" w:hAnsi="Tahoma" w:cs="Tahoma"/>
          <w:b/>
          <w:lang w:eastAsia="en-GB"/>
        </w:rPr>
      </w:pPr>
    </w:p>
    <w:p w14:paraId="39FF38FE" w14:textId="77777777" w:rsidR="006B346E" w:rsidRDefault="006B346E" w:rsidP="009B4C9F">
      <w:pPr>
        <w:autoSpaceDE w:val="0"/>
        <w:autoSpaceDN w:val="0"/>
        <w:adjustRightInd w:val="0"/>
        <w:ind w:left="720"/>
        <w:rPr>
          <w:rFonts w:ascii="Tahoma" w:hAnsi="Tahoma" w:cs="Tahoma"/>
          <w:b/>
          <w:lang w:eastAsia="en-GB"/>
        </w:rPr>
      </w:pPr>
      <w:r w:rsidRPr="0058327F">
        <w:rPr>
          <w:rFonts w:ascii="Tahoma" w:hAnsi="Tahoma" w:cs="Tahoma"/>
          <w:b/>
          <w:lang w:eastAsia="en-GB"/>
        </w:rPr>
        <w:t xml:space="preserve">a)Logonun </w:t>
      </w:r>
      <w:r>
        <w:rPr>
          <w:rFonts w:ascii="Tahoma" w:hAnsi="Tahoma" w:cs="Tahoma"/>
          <w:b/>
          <w:lang w:eastAsia="en-GB"/>
        </w:rPr>
        <w:t>Anlam ve İ</w:t>
      </w:r>
      <w:r w:rsidRPr="0058327F">
        <w:rPr>
          <w:rFonts w:ascii="Tahoma" w:hAnsi="Tahoma" w:cs="Tahoma"/>
          <w:b/>
          <w:lang w:eastAsia="en-GB"/>
        </w:rPr>
        <w:t xml:space="preserve">çeriği ; </w:t>
      </w:r>
    </w:p>
    <w:p w14:paraId="0F3A3FCB" w14:textId="77777777" w:rsidR="006B346E" w:rsidRDefault="006B346E" w:rsidP="009B4C9F">
      <w:pPr>
        <w:autoSpaceDE w:val="0"/>
        <w:autoSpaceDN w:val="0"/>
        <w:adjustRightInd w:val="0"/>
        <w:ind w:left="720"/>
        <w:rPr>
          <w:rFonts w:ascii="Tahoma" w:hAnsi="Tahoma" w:cs="Tahoma"/>
          <w:b/>
          <w:lang w:eastAsia="en-GB"/>
        </w:rPr>
      </w:pPr>
    </w:p>
    <w:p w14:paraId="48AE0837" w14:textId="77777777" w:rsidR="006B346E" w:rsidRPr="0058327F" w:rsidRDefault="006B346E" w:rsidP="009B4C9F">
      <w:pPr>
        <w:autoSpaceDE w:val="0"/>
        <w:autoSpaceDN w:val="0"/>
        <w:adjustRightInd w:val="0"/>
        <w:ind w:left="720"/>
        <w:rPr>
          <w:rFonts w:ascii="Tahoma" w:hAnsi="Tahoma" w:cs="Tahoma"/>
          <w:b/>
          <w:sz w:val="6"/>
          <w:szCs w:val="6"/>
          <w:lang w:eastAsia="en-GB"/>
        </w:rPr>
      </w:pPr>
    </w:p>
    <w:p w14:paraId="577E0C08" w14:textId="77777777" w:rsidR="006B346E" w:rsidRPr="000B012A" w:rsidRDefault="006B346E" w:rsidP="009B4C9F">
      <w:pPr>
        <w:autoSpaceDE w:val="0"/>
        <w:autoSpaceDN w:val="0"/>
        <w:adjustRightInd w:val="0"/>
        <w:ind w:left="720"/>
        <w:rPr>
          <w:rFonts w:ascii="Tahoma" w:hAnsi="Tahoma" w:cs="Tahoma"/>
          <w:color w:val="000000"/>
          <w:sz w:val="20"/>
          <w:szCs w:val="20"/>
        </w:rPr>
      </w:pPr>
      <w:r w:rsidRPr="000B012A">
        <w:rPr>
          <w:rFonts w:ascii="Tahoma" w:hAnsi="Tahoma" w:cs="Tahoma"/>
          <w:color w:val="000000"/>
          <w:sz w:val="20"/>
          <w:szCs w:val="20"/>
        </w:rPr>
        <w:t>İyi Tarım Uygulamalarının amacı olan çevre, insan ve hayvan sağlığına zarar vermeyen bir tarımsal üretimin yapılması, doğal kaynakların korunması, tarımda izlenebilirlik ve sürdürülebilirlik ile güvenilir ürün arzının sağlanmasını sembolize etmektedir.</w:t>
      </w:r>
    </w:p>
    <w:p w14:paraId="19A077E2" w14:textId="77777777" w:rsidR="006B346E" w:rsidRPr="000B012A" w:rsidRDefault="006B346E" w:rsidP="009B4C9F">
      <w:pPr>
        <w:tabs>
          <w:tab w:val="left" w:pos="3960"/>
        </w:tabs>
        <w:ind w:left="720"/>
        <w:rPr>
          <w:rFonts w:ascii="Tahoma" w:hAnsi="Tahoma" w:cs="Tahoma"/>
          <w:color w:val="000000"/>
          <w:sz w:val="20"/>
          <w:szCs w:val="20"/>
          <w:lang w:eastAsia="en-GB"/>
        </w:rPr>
      </w:pPr>
    </w:p>
    <w:p w14:paraId="3C23DEEF" w14:textId="77777777" w:rsidR="006B346E" w:rsidRPr="000B012A" w:rsidRDefault="006B346E" w:rsidP="009B4C9F">
      <w:pPr>
        <w:tabs>
          <w:tab w:val="left" w:pos="3960"/>
        </w:tabs>
        <w:ind w:left="720"/>
        <w:rPr>
          <w:rFonts w:ascii="Tahoma" w:hAnsi="Tahoma" w:cs="Tahoma"/>
          <w:color w:val="000000"/>
          <w:sz w:val="20"/>
          <w:szCs w:val="20"/>
          <w:lang w:eastAsia="en-GB"/>
        </w:rPr>
      </w:pPr>
    </w:p>
    <w:p w14:paraId="472C5BC1" w14:textId="77777777" w:rsidR="006B346E" w:rsidRDefault="006B346E" w:rsidP="009B4C9F">
      <w:pPr>
        <w:tabs>
          <w:tab w:val="left" w:pos="3960"/>
        </w:tabs>
        <w:ind w:left="720"/>
        <w:rPr>
          <w:rFonts w:ascii="Tahoma" w:hAnsi="Tahoma" w:cs="Tahoma"/>
          <w:sz w:val="20"/>
          <w:szCs w:val="20"/>
          <w:lang w:eastAsia="en-GB"/>
        </w:rPr>
      </w:pPr>
    </w:p>
    <w:p w14:paraId="0BC8C84B" w14:textId="77777777" w:rsidR="006B346E" w:rsidRDefault="00CB5736" w:rsidP="009B4C9F">
      <w:pPr>
        <w:tabs>
          <w:tab w:val="left" w:pos="3960"/>
        </w:tabs>
        <w:ind w:left="720"/>
        <w:rPr>
          <w:rFonts w:ascii="Tahoma" w:hAnsi="Tahoma" w:cs="Tahoma"/>
          <w:sz w:val="20"/>
          <w:szCs w:val="20"/>
          <w:lang w:eastAsia="en-GB"/>
        </w:rPr>
      </w:pPr>
      <w:r w:rsidRPr="00CB5736">
        <w:rPr>
          <w:rFonts w:ascii="Tahoma" w:hAnsi="Tahoma" w:cs="Tahoma"/>
          <w:noProof/>
          <w:sz w:val="20"/>
          <w:szCs w:val="20"/>
          <w:lang w:eastAsia="en-GB"/>
        </w:rPr>
        <w:pict w14:anchorId="158DD444">
          <v:shape id="Resim 6" o:spid="_x0000_i1030" type="#_x0000_t75" style="width:502.35pt;height:276.9pt;visibility:visible;mso-wrap-style:square">
            <v:imagedata r:id="rId33" o:title=""/>
            <o:lock v:ext="edit" rotation="t" cropping="t" verticies="t"/>
          </v:shape>
        </w:pict>
      </w:r>
    </w:p>
    <w:p w14:paraId="30B89C2B" w14:textId="77777777" w:rsidR="006B346E" w:rsidRDefault="006B346E" w:rsidP="009B4C9F">
      <w:pPr>
        <w:tabs>
          <w:tab w:val="left" w:pos="3960"/>
        </w:tabs>
        <w:rPr>
          <w:rFonts w:ascii="Tahoma" w:hAnsi="Tahoma" w:cs="Tahoma"/>
          <w:sz w:val="20"/>
          <w:szCs w:val="20"/>
          <w:lang w:eastAsia="en-GB"/>
        </w:rPr>
      </w:pPr>
    </w:p>
    <w:p w14:paraId="354BFCEE" w14:textId="77777777" w:rsidR="006B346E" w:rsidRDefault="006B346E" w:rsidP="009B4C9F">
      <w:pPr>
        <w:tabs>
          <w:tab w:val="left" w:pos="3960"/>
        </w:tabs>
        <w:rPr>
          <w:rFonts w:ascii="Tahoma" w:hAnsi="Tahoma" w:cs="Tahoma"/>
          <w:b/>
          <w:sz w:val="20"/>
          <w:szCs w:val="20"/>
          <w:lang w:eastAsia="en-GB"/>
        </w:rPr>
      </w:pPr>
      <w:r>
        <w:rPr>
          <w:rFonts w:ascii="Tahoma" w:hAnsi="Tahoma" w:cs="Tahoma"/>
          <w:b/>
          <w:sz w:val="20"/>
          <w:szCs w:val="20"/>
          <w:lang w:eastAsia="en-GB"/>
        </w:rPr>
        <w:t>b)</w:t>
      </w:r>
      <w:r w:rsidRPr="0058327F">
        <w:rPr>
          <w:rFonts w:ascii="Tahoma" w:hAnsi="Tahoma" w:cs="Tahoma"/>
          <w:b/>
          <w:lang w:eastAsia="en-GB"/>
        </w:rPr>
        <w:t>Logoda Kullanılacak Renkler ve Kodları:</w:t>
      </w:r>
      <w:r>
        <w:rPr>
          <w:rFonts w:ascii="Tahoma" w:hAnsi="Tahoma" w:cs="Tahoma"/>
          <w:b/>
          <w:sz w:val="20"/>
          <w:szCs w:val="20"/>
          <w:lang w:eastAsia="en-GB"/>
        </w:rPr>
        <w:t xml:space="preserve"> </w:t>
      </w:r>
    </w:p>
    <w:p w14:paraId="3F331219" w14:textId="77777777" w:rsidR="006B346E" w:rsidRPr="0058327F" w:rsidRDefault="006B346E" w:rsidP="009B4C9F">
      <w:pPr>
        <w:tabs>
          <w:tab w:val="left" w:pos="3960"/>
        </w:tabs>
        <w:rPr>
          <w:rFonts w:ascii="Tahoma" w:hAnsi="Tahoma" w:cs="Tahoma"/>
          <w:b/>
          <w:sz w:val="8"/>
          <w:szCs w:val="8"/>
          <w:lang w:eastAsia="en-GB"/>
        </w:rPr>
      </w:pPr>
    </w:p>
    <w:p w14:paraId="254A288B" w14:textId="77777777" w:rsidR="006B346E" w:rsidRPr="0058327F" w:rsidRDefault="006B346E" w:rsidP="009B4C9F">
      <w:pPr>
        <w:tabs>
          <w:tab w:val="left" w:pos="3960"/>
        </w:tabs>
        <w:rPr>
          <w:rFonts w:ascii="Tahoma" w:hAnsi="Tahoma" w:cs="Tahoma"/>
          <w:b/>
          <w:sz w:val="6"/>
          <w:szCs w:val="6"/>
          <w:lang w:eastAsia="en-GB"/>
        </w:rPr>
      </w:pPr>
    </w:p>
    <w:p w14:paraId="29021FB5"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 xml:space="preserve">    Logo renkli ve siyah-beyaz kullanılabilir. Renkli kullanımda logonun 3 temel rengi </w:t>
      </w:r>
    </w:p>
    <w:p w14:paraId="518739F8"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 xml:space="preserve">vardır. Bu renkler aşağıda belirtildiği gibi yeşil, açık yeşil ve turuncudur. Logoda, bu renkler </w:t>
      </w:r>
    </w:p>
    <w:p w14:paraId="4BC7C96B"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 xml:space="preserve">dışında başka bir renk kullanılamaz. Logoda kullanılacak renklerin kodları aşağıda verilmiştir. </w:t>
      </w:r>
    </w:p>
    <w:p w14:paraId="4A86DE0B"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Logoda, bu renk kodları dışında başka bir renk kodu kullanılamaz.</w:t>
      </w:r>
    </w:p>
    <w:p w14:paraId="33013379" w14:textId="77777777" w:rsidR="006B346E" w:rsidRPr="000B012A" w:rsidRDefault="00CB5736" w:rsidP="009B4C9F">
      <w:pPr>
        <w:tabs>
          <w:tab w:val="left" w:pos="3960"/>
        </w:tabs>
        <w:rPr>
          <w:rFonts w:ascii="Tahoma" w:hAnsi="Tahoma" w:cs="Tahoma"/>
          <w:color w:val="000000"/>
          <w:sz w:val="20"/>
          <w:szCs w:val="20"/>
          <w:lang w:eastAsia="en-GB"/>
        </w:rPr>
      </w:pPr>
      <w:r w:rsidRPr="00CB5736">
        <w:rPr>
          <w:rFonts w:ascii="Tahoma" w:hAnsi="Tahoma" w:cs="Tahoma"/>
          <w:noProof/>
          <w:color w:val="000000"/>
          <w:sz w:val="20"/>
          <w:szCs w:val="20"/>
          <w:lang w:eastAsia="en-GB"/>
        </w:rPr>
        <w:pict w14:anchorId="7371A5DF">
          <v:shape id="Resim 5" o:spid="_x0000_i1029" type="#_x0000_t75" style="width:482.95pt;height:338.4pt;visibility:visible;mso-wrap-style:square">
            <v:imagedata r:id="rId34" o:title=""/>
            <o:lock v:ext="edit" rotation="t" cropping="t" verticies="t"/>
          </v:shape>
        </w:pict>
      </w:r>
    </w:p>
    <w:p w14:paraId="50207CE0" w14:textId="77777777" w:rsidR="006B346E" w:rsidRDefault="006B346E" w:rsidP="009B4C9F">
      <w:pPr>
        <w:tabs>
          <w:tab w:val="left" w:pos="3960"/>
        </w:tabs>
        <w:rPr>
          <w:rFonts w:ascii="Tahoma" w:hAnsi="Tahoma" w:cs="Tahoma"/>
          <w:b/>
          <w:sz w:val="20"/>
          <w:szCs w:val="20"/>
          <w:lang w:eastAsia="en-GB"/>
        </w:rPr>
      </w:pPr>
    </w:p>
    <w:p w14:paraId="09638800" w14:textId="77777777" w:rsidR="006B346E" w:rsidRDefault="006B346E" w:rsidP="009B4C9F">
      <w:pPr>
        <w:tabs>
          <w:tab w:val="left" w:pos="3960"/>
        </w:tabs>
        <w:rPr>
          <w:rFonts w:ascii="Tahoma" w:hAnsi="Tahoma" w:cs="Tahoma"/>
          <w:b/>
          <w:sz w:val="20"/>
          <w:szCs w:val="20"/>
          <w:lang w:eastAsia="en-GB"/>
        </w:rPr>
      </w:pPr>
    </w:p>
    <w:p w14:paraId="4A652DAF" w14:textId="77777777" w:rsidR="006B346E" w:rsidRDefault="006B346E" w:rsidP="009B4C9F">
      <w:pPr>
        <w:tabs>
          <w:tab w:val="left" w:pos="3960"/>
        </w:tabs>
        <w:rPr>
          <w:rFonts w:ascii="Tahoma" w:hAnsi="Tahoma" w:cs="Tahoma"/>
          <w:b/>
          <w:sz w:val="20"/>
          <w:szCs w:val="20"/>
          <w:lang w:eastAsia="en-GB"/>
        </w:rPr>
      </w:pPr>
    </w:p>
    <w:p w14:paraId="26966991" w14:textId="77777777" w:rsidR="006B346E" w:rsidRDefault="006B346E" w:rsidP="009B4C9F">
      <w:pPr>
        <w:tabs>
          <w:tab w:val="left" w:pos="3960"/>
        </w:tabs>
        <w:rPr>
          <w:rFonts w:ascii="Tahoma" w:hAnsi="Tahoma" w:cs="Tahoma"/>
          <w:b/>
          <w:sz w:val="20"/>
          <w:szCs w:val="20"/>
          <w:lang w:eastAsia="en-GB"/>
        </w:rPr>
      </w:pPr>
      <w:r>
        <w:rPr>
          <w:rFonts w:ascii="Tahoma" w:hAnsi="Tahoma" w:cs="Tahoma"/>
          <w:b/>
          <w:sz w:val="20"/>
          <w:szCs w:val="20"/>
          <w:lang w:eastAsia="en-GB"/>
        </w:rPr>
        <w:t>Logo Örnekleri;</w:t>
      </w:r>
    </w:p>
    <w:p w14:paraId="735CB517" w14:textId="77777777" w:rsidR="006B346E" w:rsidRDefault="006B346E" w:rsidP="009B4C9F">
      <w:pPr>
        <w:tabs>
          <w:tab w:val="left" w:pos="3960"/>
        </w:tabs>
        <w:rPr>
          <w:rFonts w:ascii="Tahoma" w:hAnsi="Tahoma" w:cs="Tahoma"/>
          <w:b/>
          <w:sz w:val="8"/>
          <w:szCs w:val="8"/>
          <w:lang w:eastAsia="en-GB"/>
        </w:rPr>
      </w:pPr>
    </w:p>
    <w:p w14:paraId="469C3641" w14:textId="77777777" w:rsidR="006B346E" w:rsidRPr="0058327F" w:rsidRDefault="006B346E" w:rsidP="009B4C9F">
      <w:pPr>
        <w:tabs>
          <w:tab w:val="left" w:pos="3960"/>
        </w:tabs>
        <w:rPr>
          <w:rFonts w:ascii="Tahoma" w:hAnsi="Tahoma" w:cs="Tahoma"/>
          <w:b/>
          <w:sz w:val="8"/>
          <w:szCs w:val="8"/>
          <w:lang w:eastAsia="en-GB"/>
        </w:rPr>
      </w:pPr>
    </w:p>
    <w:p w14:paraId="71DA420A" w14:textId="77777777" w:rsidR="006B346E" w:rsidRPr="000B012A" w:rsidRDefault="006B346E" w:rsidP="009B4C9F">
      <w:pPr>
        <w:tabs>
          <w:tab w:val="left" w:pos="3960"/>
        </w:tabs>
        <w:rPr>
          <w:rFonts w:ascii="Tahoma" w:hAnsi="Tahoma" w:cs="Tahoma"/>
          <w:color w:val="000000"/>
          <w:sz w:val="20"/>
          <w:szCs w:val="20"/>
          <w:lang w:eastAsia="en-GB"/>
        </w:rPr>
      </w:pPr>
      <w:r w:rsidRPr="000B012A">
        <w:rPr>
          <w:rFonts w:ascii="Tahoma" w:hAnsi="Tahoma" w:cs="Tahoma"/>
          <w:color w:val="000000"/>
          <w:sz w:val="20"/>
          <w:szCs w:val="20"/>
          <w:lang w:eastAsia="en-GB"/>
        </w:rPr>
        <w:t>Logonun renkli, siyah-beyaz ve dişi kullanımı aşağıda verilmiştir.</w:t>
      </w:r>
      <w:r w:rsidRPr="000B012A">
        <w:rPr>
          <w:rFonts w:ascii="Tahoma" w:hAnsi="Tahoma" w:cs="Tahoma"/>
          <w:color w:val="000000"/>
          <w:sz w:val="20"/>
          <w:szCs w:val="20"/>
          <w:lang w:eastAsia="en-GB"/>
        </w:rPr>
        <w:cr/>
      </w:r>
    </w:p>
    <w:p w14:paraId="5D245F16" w14:textId="77777777" w:rsidR="006B346E" w:rsidRDefault="00CB5736" w:rsidP="009B4C9F">
      <w:pPr>
        <w:tabs>
          <w:tab w:val="left" w:pos="3960"/>
        </w:tabs>
        <w:rPr>
          <w:rFonts w:ascii="Tahoma" w:hAnsi="Tahoma" w:cs="Tahoma"/>
          <w:sz w:val="20"/>
          <w:szCs w:val="20"/>
          <w:lang w:eastAsia="en-GB"/>
        </w:rPr>
      </w:pPr>
      <w:r w:rsidRPr="00CB5736">
        <w:rPr>
          <w:rFonts w:ascii="Tahoma" w:hAnsi="Tahoma" w:cs="Tahoma"/>
          <w:noProof/>
          <w:sz w:val="20"/>
          <w:szCs w:val="20"/>
          <w:lang w:eastAsia="en-GB"/>
        </w:rPr>
        <w:lastRenderedPageBreak/>
        <w:pict w14:anchorId="26B0423C">
          <v:shape id="Resim 4" o:spid="_x0000_i1028" type="#_x0000_t75" style="width:476.3pt;height:2in;visibility:visible;mso-wrap-style:square">
            <v:imagedata r:id="rId35" o:title=""/>
            <o:lock v:ext="edit" rotation="t" cropping="t" verticies="t"/>
          </v:shape>
        </w:pict>
      </w:r>
    </w:p>
    <w:p w14:paraId="0B0EAB79" w14:textId="77777777" w:rsidR="006B346E" w:rsidRDefault="006B346E" w:rsidP="009B4C9F">
      <w:pPr>
        <w:tabs>
          <w:tab w:val="left" w:pos="3960"/>
        </w:tabs>
        <w:rPr>
          <w:rFonts w:ascii="Tahoma" w:hAnsi="Tahoma" w:cs="Tahoma"/>
          <w:sz w:val="20"/>
          <w:szCs w:val="20"/>
          <w:lang w:eastAsia="en-GB"/>
        </w:rPr>
      </w:pPr>
    </w:p>
    <w:p w14:paraId="4CD4FDE0" w14:textId="77777777" w:rsidR="006B346E" w:rsidRDefault="006B346E" w:rsidP="009B4C9F">
      <w:pPr>
        <w:tabs>
          <w:tab w:val="left" w:pos="3960"/>
        </w:tabs>
        <w:rPr>
          <w:rFonts w:ascii="Tahoma" w:hAnsi="Tahoma" w:cs="Tahoma"/>
          <w:b/>
          <w:lang w:eastAsia="en-GB"/>
        </w:rPr>
      </w:pPr>
      <w:r w:rsidRPr="00457B1D">
        <w:rPr>
          <w:rFonts w:ascii="Tahoma" w:hAnsi="Tahoma" w:cs="Tahoma"/>
          <w:b/>
          <w:lang w:eastAsia="en-GB"/>
        </w:rPr>
        <w:t>c)Logonun Formatı;</w:t>
      </w:r>
    </w:p>
    <w:p w14:paraId="221C47B4" w14:textId="77777777" w:rsidR="006B346E" w:rsidRPr="00457B1D" w:rsidRDefault="006B346E" w:rsidP="009B4C9F">
      <w:pPr>
        <w:tabs>
          <w:tab w:val="left" w:pos="3960"/>
        </w:tabs>
        <w:rPr>
          <w:rFonts w:ascii="Tahoma" w:hAnsi="Tahoma" w:cs="Tahoma"/>
          <w:b/>
          <w:sz w:val="8"/>
          <w:szCs w:val="8"/>
          <w:lang w:eastAsia="en-GB"/>
        </w:rPr>
      </w:pPr>
    </w:p>
    <w:p w14:paraId="31F78940" w14:textId="77777777" w:rsidR="006B346E" w:rsidRDefault="006B346E" w:rsidP="009B4C9F">
      <w:pPr>
        <w:tabs>
          <w:tab w:val="left" w:pos="3960"/>
        </w:tabs>
        <w:rPr>
          <w:rFonts w:ascii="Tahoma" w:hAnsi="Tahoma" w:cs="Tahoma"/>
          <w:sz w:val="20"/>
          <w:szCs w:val="20"/>
          <w:lang w:eastAsia="en-GB"/>
        </w:rPr>
      </w:pPr>
      <w:r>
        <w:rPr>
          <w:rFonts w:ascii="Tahoma" w:hAnsi="Tahoma" w:cs="Tahoma"/>
          <w:b/>
          <w:lang w:eastAsia="en-GB"/>
        </w:rPr>
        <w:t xml:space="preserve">   </w:t>
      </w:r>
      <w:r w:rsidRPr="00457B1D">
        <w:rPr>
          <w:rFonts w:ascii="Tahoma" w:hAnsi="Tahoma" w:cs="Tahoma"/>
          <w:sz w:val="20"/>
          <w:szCs w:val="20"/>
          <w:lang w:eastAsia="en-GB"/>
        </w:rPr>
        <w:t>İyi Tarım Uygulamaları logosu, kullanım büyüklüğü ne olursa olsun, kullanıldığı her yerde en boy oranı sabit kalmak koşuluyla orantılı olarak büyültülerek ve küçültülerek kullanılmalıdır. Logonun küçük boyutlarda kullanımında İyi Tarım Uygulamaları ifadesi okunabilir olmalıdır.</w:t>
      </w:r>
      <w:r w:rsidRPr="00457B1D">
        <w:rPr>
          <w:rFonts w:ascii="Tahoma" w:hAnsi="Tahoma" w:cs="Tahoma"/>
          <w:sz w:val="20"/>
          <w:szCs w:val="20"/>
          <w:lang w:eastAsia="en-GB"/>
        </w:rPr>
        <w:cr/>
      </w:r>
    </w:p>
    <w:p w14:paraId="00593352" w14:textId="77777777" w:rsidR="006B346E" w:rsidRDefault="006B346E" w:rsidP="009B4C9F">
      <w:pPr>
        <w:tabs>
          <w:tab w:val="left" w:pos="3960"/>
        </w:tabs>
        <w:rPr>
          <w:rFonts w:ascii="Tahoma" w:hAnsi="Tahoma" w:cs="Tahoma"/>
          <w:sz w:val="20"/>
          <w:szCs w:val="20"/>
          <w:lang w:eastAsia="en-GB"/>
        </w:rPr>
      </w:pPr>
    </w:p>
    <w:p w14:paraId="791286CF" w14:textId="77777777" w:rsidR="006B346E" w:rsidRDefault="006B346E" w:rsidP="009B4C9F">
      <w:pPr>
        <w:tabs>
          <w:tab w:val="left" w:pos="3960"/>
        </w:tabs>
        <w:rPr>
          <w:rFonts w:ascii="Tahoma" w:hAnsi="Tahoma" w:cs="Tahoma"/>
          <w:sz w:val="20"/>
          <w:szCs w:val="20"/>
          <w:lang w:eastAsia="en-GB"/>
        </w:rPr>
      </w:pPr>
    </w:p>
    <w:p w14:paraId="56CAB1FA" w14:textId="77777777" w:rsidR="006B346E" w:rsidRDefault="00CB5736" w:rsidP="009B4C9F">
      <w:pPr>
        <w:tabs>
          <w:tab w:val="left" w:pos="3960"/>
        </w:tabs>
        <w:rPr>
          <w:rFonts w:ascii="Tahoma" w:hAnsi="Tahoma" w:cs="Tahoma"/>
          <w:sz w:val="20"/>
          <w:szCs w:val="20"/>
          <w:lang w:eastAsia="en-GB"/>
        </w:rPr>
      </w:pPr>
      <w:r w:rsidRPr="00CB5736">
        <w:rPr>
          <w:rFonts w:ascii="Tahoma" w:hAnsi="Tahoma" w:cs="Tahoma"/>
          <w:noProof/>
          <w:sz w:val="20"/>
          <w:szCs w:val="20"/>
          <w:lang w:eastAsia="en-GB"/>
        </w:rPr>
        <w:pict w14:anchorId="3680FEF4">
          <v:shape id="Resim 3" o:spid="_x0000_i1027" type="#_x0000_t75" style="width:399.9pt;height:196.6pt;visibility:visible;mso-wrap-style:square">
            <v:imagedata r:id="rId36" o:title=""/>
            <o:lock v:ext="edit" rotation="t" cropping="t" verticies="t"/>
          </v:shape>
        </w:pict>
      </w:r>
    </w:p>
    <w:p w14:paraId="391AB8EF" w14:textId="77777777" w:rsidR="006B346E" w:rsidRDefault="006B346E" w:rsidP="009B4C9F">
      <w:pPr>
        <w:tabs>
          <w:tab w:val="left" w:pos="3960"/>
        </w:tabs>
        <w:rPr>
          <w:rFonts w:ascii="Tahoma" w:hAnsi="Tahoma" w:cs="Tahoma"/>
          <w:sz w:val="20"/>
          <w:szCs w:val="20"/>
          <w:lang w:eastAsia="en-GB"/>
        </w:rPr>
      </w:pPr>
    </w:p>
    <w:p w14:paraId="51357EFE" w14:textId="77777777" w:rsidR="006B346E" w:rsidRDefault="006B346E" w:rsidP="009B4C9F">
      <w:pPr>
        <w:tabs>
          <w:tab w:val="left" w:pos="3960"/>
        </w:tabs>
        <w:rPr>
          <w:rFonts w:ascii="Tahoma" w:hAnsi="Tahoma" w:cs="Tahoma"/>
          <w:sz w:val="20"/>
          <w:szCs w:val="20"/>
          <w:lang w:eastAsia="en-GB"/>
        </w:rPr>
      </w:pPr>
      <w:r>
        <w:rPr>
          <w:rFonts w:ascii="Tahoma" w:hAnsi="Tahoma" w:cs="Tahoma"/>
          <w:sz w:val="20"/>
          <w:szCs w:val="20"/>
          <w:lang w:eastAsia="en-GB"/>
        </w:rPr>
        <w:t xml:space="preserve">    </w:t>
      </w:r>
    </w:p>
    <w:p w14:paraId="0C55ABC5" w14:textId="77777777" w:rsidR="006B346E" w:rsidRDefault="006B346E" w:rsidP="009B4C9F">
      <w:pPr>
        <w:tabs>
          <w:tab w:val="left" w:pos="3960"/>
        </w:tabs>
        <w:rPr>
          <w:rFonts w:ascii="Tahoma" w:hAnsi="Tahoma" w:cs="Tahoma"/>
          <w:sz w:val="20"/>
          <w:szCs w:val="20"/>
          <w:lang w:eastAsia="en-GB"/>
        </w:rPr>
      </w:pPr>
    </w:p>
    <w:p w14:paraId="4DAB61B5" w14:textId="77777777" w:rsidR="006B346E" w:rsidRPr="00457B1D" w:rsidRDefault="006B346E" w:rsidP="009B4C9F">
      <w:pPr>
        <w:tabs>
          <w:tab w:val="left" w:pos="3960"/>
        </w:tabs>
        <w:rPr>
          <w:rFonts w:ascii="Tahoma" w:hAnsi="Tahoma" w:cs="Tahoma"/>
          <w:sz w:val="20"/>
          <w:szCs w:val="20"/>
          <w:lang w:eastAsia="en-GB"/>
        </w:rPr>
      </w:pPr>
      <w:r>
        <w:rPr>
          <w:rFonts w:ascii="Tahoma" w:hAnsi="Tahoma" w:cs="Tahoma"/>
          <w:sz w:val="20"/>
          <w:szCs w:val="20"/>
          <w:lang w:eastAsia="en-GB"/>
        </w:rPr>
        <w:t xml:space="preserve"> </w:t>
      </w:r>
      <w:r w:rsidRPr="00457B1D">
        <w:rPr>
          <w:rFonts w:ascii="Tahoma" w:hAnsi="Tahoma" w:cs="Tahoma"/>
          <w:sz w:val="20"/>
          <w:szCs w:val="20"/>
          <w:lang w:eastAsia="en-GB"/>
        </w:rPr>
        <w:t>Logo, temel format ve renkleri korunmak kaydıyla kabartma veya hologram şeklinde kullanılabilir. Logonun elektronik ortamdaki çoğaltmaları, bu genelgedeki tüm şartlara ilave olarak aşağıda sıralanan şartları da karşılıyor olması koşuluyla kabul edilir:</w:t>
      </w:r>
    </w:p>
    <w:p w14:paraId="42D03EFC" w14:textId="77777777" w:rsidR="006B346E" w:rsidRPr="00457B1D" w:rsidRDefault="006B346E" w:rsidP="009B4C9F">
      <w:pPr>
        <w:pStyle w:val="T2"/>
        <w:numPr>
          <w:ilvl w:val="0"/>
          <w:numId w:val="12"/>
        </w:numPr>
        <w:rPr>
          <w:rFonts w:ascii="Tahoma" w:hAnsi="Tahoma" w:cs="Tahoma"/>
          <w:lang w:eastAsia="en-GB"/>
        </w:rPr>
      </w:pPr>
      <w:r w:rsidRPr="00457B1D">
        <w:rPr>
          <w:rFonts w:ascii="Tahoma" w:hAnsi="Tahoma" w:cs="Tahoma"/>
          <w:lang w:eastAsia="en-GB"/>
        </w:rPr>
        <w:t>Logoda herhangi bir tahrifat yapılmamalıdır.</w:t>
      </w:r>
    </w:p>
    <w:p w14:paraId="4A0D2868" w14:textId="77777777" w:rsidR="006B346E" w:rsidRPr="00457B1D" w:rsidRDefault="006B346E" w:rsidP="009B4C9F">
      <w:pPr>
        <w:pStyle w:val="T2"/>
        <w:numPr>
          <w:ilvl w:val="0"/>
          <w:numId w:val="12"/>
        </w:numPr>
        <w:rPr>
          <w:rFonts w:ascii="Tahoma" w:hAnsi="Tahoma" w:cs="Tahoma"/>
          <w:lang w:eastAsia="en-GB"/>
        </w:rPr>
      </w:pPr>
      <w:r w:rsidRPr="00457B1D">
        <w:rPr>
          <w:rFonts w:ascii="Tahoma" w:hAnsi="Tahoma" w:cs="Tahoma"/>
          <w:lang w:eastAsia="en-GB"/>
        </w:rPr>
        <w:lastRenderedPageBreak/>
        <w:t>Logonun formatında herhangi bir değişiklik yapılmamalıdır.</w:t>
      </w:r>
    </w:p>
    <w:p w14:paraId="75D3F5F8" w14:textId="77777777" w:rsidR="006B346E" w:rsidRDefault="006B346E" w:rsidP="009B4C9F">
      <w:pPr>
        <w:pStyle w:val="T2"/>
        <w:numPr>
          <w:ilvl w:val="0"/>
          <w:numId w:val="12"/>
        </w:numPr>
        <w:rPr>
          <w:rFonts w:ascii="Tahoma" w:hAnsi="Tahoma" w:cs="Tahoma"/>
          <w:lang w:eastAsia="en-GB"/>
        </w:rPr>
      </w:pPr>
      <w:r w:rsidRPr="00457B1D">
        <w:rPr>
          <w:rFonts w:ascii="Tahoma" w:hAnsi="Tahoma" w:cs="Tahoma"/>
          <w:lang w:eastAsia="en-GB"/>
        </w:rPr>
        <w:t xml:space="preserve">Logonun kullanılacağı doküman zemininin renkli olması durumunda; logo beyaz bir </w:t>
      </w:r>
    </w:p>
    <w:p w14:paraId="5F902347" w14:textId="77777777" w:rsidR="006B346E" w:rsidRDefault="006B346E" w:rsidP="009B4C9F">
      <w:pPr>
        <w:tabs>
          <w:tab w:val="left" w:pos="3960"/>
        </w:tabs>
        <w:rPr>
          <w:rFonts w:ascii="Tahoma" w:hAnsi="Tahoma" w:cs="Tahoma"/>
          <w:sz w:val="20"/>
          <w:szCs w:val="20"/>
          <w:lang w:eastAsia="en-GB"/>
        </w:rPr>
      </w:pPr>
      <w:r>
        <w:rPr>
          <w:rFonts w:ascii="Tahoma" w:hAnsi="Tahoma" w:cs="Tahoma"/>
          <w:sz w:val="20"/>
          <w:szCs w:val="20"/>
          <w:lang w:eastAsia="en-GB"/>
        </w:rPr>
        <w:t xml:space="preserve">           </w:t>
      </w:r>
      <w:r w:rsidRPr="00457B1D">
        <w:rPr>
          <w:rFonts w:ascii="Tahoma" w:hAnsi="Tahoma" w:cs="Tahoma"/>
          <w:sz w:val="20"/>
          <w:szCs w:val="20"/>
          <w:lang w:eastAsia="en-GB"/>
        </w:rPr>
        <w:t>fon ile dikdörtgen veya daire ile çerçeve içine alınmalı veya dişi baskı kullanılmalıdır.</w:t>
      </w:r>
    </w:p>
    <w:p w14:paraId="37A6421F" w14:textId="77777777" w:rsidR="006B346E" w:rsidRDefault="006B346E" w:rsidP="009B4C9F">
      <w:pPr>
        <w:tabs>
          <w:tab w:val="left" w:pos="3960"/>
        </w:tabs>
        <w:rPr>
          <w:rFonts w:ascii="Tahoma" w:hAnsi="Tahoma" w:cs="Tahoma"/>
          <w:sz w:val="20"/>
          <w:szCs w:val="20"/>
          <w:lang w:eastAsia="en-GB"/>
        </w:rPr>
      </w:pPr>
    </w:p>
    <w:p w14:paraId="00436540" w14:textId="77777777" w:rsidR="006B346E" w:rsidRDefault="006B346E" w:rsidP="009B4C9F">
      <w:pPr>
        <w:tabs>
          <w:tab w:val="left" w:pos="3960"/>
        </w:tabs>
        <w:rPr>
          <w:rFonts w:ascii="Tahoma" w:hAnsi="Tahoma" w:cs="Tahoma"/>
          <w:sz w:val="20"/>
          <w:szCs w:val="20"/>
          <w:lang w:eastAsia="en-GB"/>
        </w:rPr>
      </w:pPr>
    </w:p>
    <w:p w14:paraId="348FEE64" w14:textId="77777777" w:rsidR="006B346E" w:rsidRDefault="006B346E" w:rsidP="009B4C9F">
      <w:pPr>
        <w:tabs>
          <w:tab w:val="left" w:pos="3960"/>
        </w:tabs>
        <w:rPr>
          <w:rFonts w:ascii="Tahoma" w:hAnsi="Tahoma" w:cs="Tahoma"/>
          <w:sz w:val="20"/>
          <w:szCs w:val="20"/>
          <w:lang w:eastAsia="en-GB"/>
        </w:rPr>
      </w:pPr>
    </w:p>
    <w:p w14:paraId="10B93744" w14:textId="77777777" w:rsidR="006B346E" w:rsidRDefault="006B346E" w:rsidP="009B4C9F">
      <w:pPr>
        <w:tabs>
          <w:tab w:val="left" w:pos="3960"/>
        </w:tabs>
        <w:rPr>
          <w:rFonts w:ascii="Tahoma" w:hAnsi="Tahoma" w:cs="Tahoma"/>
          <w:sz w:val="20"/>
          <w:szCs w:val="20"/>
          <w:lang w:eastAsia="en-GB"/>
        </w:rPr>
      </w:pPr>
    </w:p>
    <w:p w14:paraId="2C89F1C3" w14:textId="77777777" w:rsidR="006B346E" w:rsidRDefault="00CB5736" w:rsidP="009B4C9F">
      <w:pPr>
        <w:tabs>
          <w:tab w:val="left" w:pos="3960"/>
        </w:tabs>
        <w:rPr>
          <w:rFonts w:ascii="Tahoma" w:hAnsi="Tahoma" w:cs="Tahoma"/>
          <w:sz w:val="20"/>
          <w:szCs w:val="20"/>
          <w:lang w:eastAsia="en-GB"/>
        </w:rPr>
      </w:pPr>
      <w:r w:rsidRPr="00CB5736">
        <w:rPr>
          <w:rFonts w:ascii="Tahoma" w:hAnsi="Tahoma" w:cs="Tahoma"/>
          <w:noProof/>
          <w:sz w:val="20"/>
          <w:szCs w:val="20"/>
          <w:lang w:eastAsia="en-GB"/>
        </w:rPr>
        <w:pict w14:anchorId="3401C859">
          <v:shape id="Resim 2" o:spid="_x0000_i1026" type="#_x0000_t75" style="width:338.4pt;height:122.4pt;visibility:visible;mso-wrap-style:square">
            <v:imagedata r:id="rId37" o:title=""/>
            <o:lock v:ext="edit" rotation="t" cropping="t" verticies="t"/>
          </v:shape>
        </w:pict>
      </w:r>
    </w:p>
    <w:p w14:paraId="430C994F" w14:textId="77777777" w:rsidR="006B346E" w:rsidRDefault="006B346E" w:rsidP="009B4C9F">
      <w:pPr>
        <w:tabs>
          <w:tab w:val="left" w:pos="3960"/>
        </w:tabs>
        <w:rPr>
          <w:rFonts w:ascii="Tahoma" w:hAnsi="Tahoma" w:cs="Tahoma"/>
          <w:sz w:val="20"/>
          <w:szCs w:val="20"/>
          <w:lang w:eastAsia="en-GB"/>
        </w:rPr>
      </w:pPr>
    </w:p>
    <w:p w14:paraId="3E5BB40A" w14:textId="77777777" w:rsidR="006B346E" w:rsidRPr="001268D4" w:rsidRDefault="006B346E" w:rsidP="009B4C9F">
      <w:pPr>
        <w:tabs>
          <w:tab w:val="left" w:pos="3960"/>
        </w:tabs>
        <w:rPr>
          <w:rFonts w:ascii="Tahoma" w:hAnsi="Tahoma" w:cs="Tahoma"/>
          <w:b/>
          <w:lang w:eastAsia="en-GB"/>
        </w:rPr>
      </w:pPr>
      <w:r w:rsidRPr="001268D4">
        <w:rPr>
          <w:rFonts w:ascii="Tahoma" w:hAnsi="Tahoma" w:cs="Tahoma"/>
          <w:b/>
          <w:lang w:eastAsia="en-GB"/>
        </w:rPr>
        <w:t>d)Logo yanlış kullanım örnekleri;</w:t>
      </w:r>
    </w:p>
    <w:p w14:paraId="5F16B83A" w14:textId="77777777" w:rsidR="006B346E" w:rsidRDefault="006B346E" w:rsidP="009B4C9F">
      <w:pPr>
        <w:tabs>
          <w:tab w:val="left" w:pos="3960"/>
        </w:tabs>
        <w:rPr>
          <w:rFonts w:ascii="Tahoma" w:hAnsi="Tahoma" w:cs="Tahoma"/>
          <w:sz w:val="20"/>
          <w:szCs w:val="20"/>
          <w:lang w:eastAsia="en-GB"/>
        </w:rPr>
      </w:pPr>
    </w:p>
    <w:p w14:paraId="05A665B0" w14:textId="77777777" w:rsidR="006B346E" w:rsidRDefault="00CB5736" w:rsidP="009B4C9F">
      <w:pPr>
        <w:tabs>
          <w:tab w:val="left" w:pos="3960"/>
        </w:tabs>
        <w:rPr>
          <w:rFonts w:ascii="Tahoma" w:hAnsi="Tahoma" w:cs="Tahoma"/>
          <w:sz w:val="20"/>
          <w:szCs w:val="20"/>
          <w:lang w:eastAsia="en-GB"/>
        </w:rPr>
      </w:pPr>
      <w:r w:rsidRPr="00CB5736">
        <w:rPr>
          <w:rFonts w:ascii="Tahoma" w:hAnsi="Tahoma" w:cs="Tahoma"/>
          <w:noProof/>
          <w:sz w:val="20"/>
          <w:szCs w:val="20"/>
          <w:lang w:eastAsia="en-GB"/>
        </w:rPr>
        <w:pict w14:anchorId="00A94207">
          <v:shape id="Resim 1" o:spid="_x0000_i1025" type="#_x0000_t75" style="width:451.4pt;height:111.9pt;visibility:visible;mso-wrap-style:square">
            <v:imagedata r:id="rId38" o:title=""/>
            <o:lock v:ext="edit" rotation="t" cropping="t" verticies="t"/>
          </v:shape>
        </w:pict>
      </w:r>
    </w:p>
    <w:p w14:paraId="5B97B188" w14:textId="77777777" w:rsidR="006B346E" w:rsidRDefault="006B346E" w:rsidP="009B4C9F">
      <w:pPr>
        <w:tabs>
          <w:tab w:val="left" w:pos="3960"/>
        </w:tabs>
        <w:rPr>
          <w:rFonts w:ascii="Tahoma" w:hAnsi="Tahoma" w:cs="Tahoma"/>
          <w:sz w:val="20"/>
          <w:szCs w:val="20"/>
          <w:lang w:eastAsia="en-GB"/>
        </w:rPr>
      </w:pPr>
    </w:p>
    <w:p w14:paraId="658288C5" w14:textId="77777777" w:rsidR="006B346E" w:rsidRDefault="006B346E" w:rsidP="009B4C9F">
      <w:pPr>
        <w:tabs>
          <w:tab w:val="left" w:pos="3960"/>
        </w:tabs>
        <w:rPr>
          <w:rFonts w:ascii="Tahoma" w:hAnsi="Tahoma" w:cs="Tahoma"/>
          <w:b/>
          <w:lang w:eastAsia="en-GB"/>
        </w:rPr>
      </w:pPr>
      <w:r w:rsidRPr="001268D4">
        <w:rPr>
          <w:rFonts w:ascii="Tahoma" w:hAnsi="Tahoma" w:cs="Tahoma"/>
          <w:b/>
          <w:lang w:eastAsia="en-GB"/>
        </w:rPr>
        <w:t>2. İyi Tarım Uygulamaları Logosunun Kullanımı</w:t>
      </w:r>
    </w:p>
    <w:p w14:paraId="5BC5C9A7" w14:textId="77777777" w:rsidR="006B346E" w:rsidRPr="001268D4" w:rsidRDefault="006B346E" w:rsidP="009B4C9F">
      <w:pPr>
        <w:tabs>
          <w:tab w:val="left" w:pos="3960"/>
        </w:tabs>
        <w:rPr>
          <w:rFonts w:ascii="Tahoma" w:hAnsi="Tahoma" w:cs="Tahoma"/>
          <w:b/>
          <w:sz w:val="10"/>
          <w:szCs w:val="10"/>
          <w:lang w:eastAsia="en-GB"/>
        </w:rPr>
      </w:pPr>
    </w:p>
    <w:p w14:paraId="4DD5EE93" w14:textId="77777777" w:rsidR="006B346E" w:rsidRDefault="006B346E" w:rsidP="009B4C9F">
      <w:pPr>
        <w:tabs>
          <w:tab w:val="left" w:pos="3960"/>
        </w:tabs>
        <w:rPr>
          <w:rFonts w:ascii="Tahoma" w:hAnsi="Tahoma" w:cs="Tahoma"/>
          <w:b/>
          <w:sz w:val="20"/>
          <w:szCs w:val="20"/>
          <w:lang w:eastAsia="en-GB"/>
        </w:rPr>
      </w:pPr>
      <w:r>
        <w:rPr>
          <w:rFonts w:ascii="Tahoma" w:hAnsi="Tahoma" w:cs="Tahoma"/>
          <w:sz w:val="20"/>
          <w:szCs w:val="20"/>
          <w:lang w:eastAsia="en-GB"/>
        </w:rPr>
        <w:t xml:space="preserve">    </w:t>
      </w:r>
      <w:r w:rsidRPr="001268D4">
        <w:rPr>
          <w:rFonts w:ascii="Tahoma" w:hAnsi="Tahoma" w:cs="Tahoma"/>
          <w:b/>
          <w:sz w:val="20"/>
          <w:szCs w:val="20"/>
          <w:lang w:eastAsia="en-GB"/>
        </w:rPr>
        <w:t>1) Ürün Etiket Ve Ambalajlarında Logo Kullanımı:</w:t>
      </w:r>
    </w:p>
    <w:p w14:paraId="232E4E41" w14:textId="77777777" w:rsidR="006B346E" w:rsidRPr="001268D4" w:rsidRDefault="006B346E" w:rsidP="009B4C9F">
      <w:pPr>
        <w:tabs>
          <w:tab w:val="left" w:pos="3960"/>
        </w:tabs>
        <w:rPr>
          <w:rFonts w:ascii="Tahoma" w:hAnsi="Tahoma" w:cs="Tahoma"/>
          <w:b/>
          <w:sz w:val="10"/>
          <w:szCs w:val="10"/>
          <w:lang w:eastAsia="en-GB"/>
        </w:rPr>
      </w:pPr>
    </w:p>
    <w:p w14:paraId="427CC6B7" w14:textId="77777777" w:rsidR="006B346E" w:rsidRPr="001268D4" w:rsidRDefault="006B346E" w:rsidP="009B4C9F">
      <w:pPr>
        <w:tabs>
          <w:tab w:val="left" w:pos="3960"/>
        </w:tabs>
        <w:rPr>
          <w:rFonts w:ascii="Tahoma" w:hAnsi="Tahoma" w:cs="Tahoma"/>
          <w:sz w:val="20"/>
          <w:szCs w:val="20"/>
          <w:lang w:eastAsia="en-GB"/>
        </w:rPr>
      </w:pPr>
      <w:r>
        <w:rPr>
          <w:rFonts w:ascii="Tahoma" w:hAnsi="Tahoma" w:cs="Tahoma"/>
          <w:sz w:val="20"/>
          <w:szCs w:val="20"/>
          <w:lang w:eastAsia="en-GB"/>
        </w:rPr>
        <w:t xml:space="preserve">         </w:t>
      </w:r>
      <w:r w:rsidRPr="001268D4">
        <w:rPr>
          <w:rFonts w:ascii="Tahoma" w:hAnsi="Tahoma" w:cs="Tahoma"/>
          <w:sz w:val="20"/>
          <w:szCs w:val="20"/>
          <w:lang w:eastAsia="en-GB"/>
        </w:rPr>
        <w:t>İyi Tarım Uygulamaları sertifikasına sahip ürünlerin ambalajları ve etiketleri, 29/12/2011 tarihli ve 28157 üçüncü mükerrer sayılı Resmî Gazete’de yayımlanan Türk Gıda Kodeksi Gıda ile Temas Eden Madde ve Malzemeler Yönetmeliği ile Türk Gıda Kodeksi Etiketleme Yönetmeliğinde yer alan hükümlere uygun olmalıdır. Ayrıca, etiket</w:t>
      </w:r>
    </w:p>
    <w:p w14:paraId="47E02FAC" w14:textId="77777777" w:rsidR="006B346E"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üzerinde aşağıdaki bilgiler yer alır;</w:t>
      </w:r>
    </w:p>
    <w:p w14:paraId="7E91C77A" w14:textId="77777777" w:rsidR="006B346E" w:rsidRPr="001268D4" w:rsidRDefault="006B346E" w:rsidP="009B4C9F">
      <w:pPr>
        <w:tabs>
          <w:tab w:val="left" w:pos="3960"/>
        </w:tabs>
        <w:rPr>
          <w:rFonts w:ascii="Tahoma" w:hAnsi="Tahoma" w:cs="Tahoma"/>
          <w:sz w:val="6"/>
          <w:szCs w:val="6"/>
          <w:lang w:eastAsia="en-GB"/>
        </w:rPr>
      </w:pPr>
    </w:p>
    <w:p w14:paraId="399E8609"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lastRenderedPageBreak/>
        <w:t>a) Ürünün kime ait olduğu.</w:t>
      </w:r>
    </w:p>
    <w:p w14:paraId="1188E4B5"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b) Bu Yönetmeliğe uygun olarak üretildiği.</w:t>
      </w:r>
    </w:p>
    <w:p w14:paraId="4BBABAA3"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c) Yetkilendirilmiş KSK adı, kod numarası ve ürünün sertifika numarası.</w:t>
      </w:r>
    </w:p>
    <w:p w14:paraId="5596D29C" w14:textId="77777777" w:rsidR="006B346E"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ç) İyi Tarım Uygulamaları logosu.</w:t>
      </w:r>
    </w:p>
    <w:p w14:paraId="161A8AE2" w14:textId="77777777" w:rsidR="006B346E" w:rsidRPr="001268D4" w:rsidRDefault="006B346E" w:rsidP="009B4C9F">
      <w:pPr>
        <w:tabs>
          <w:tab w:val="left" w:pos="3960"/>
        </w:tabs>
        <w:rPr>
          <w:rFonts w:ascii="Tahoma" w:hAnsi="Tahoma" w:cs="Tahoma"/>
          <w:sz w:val="6"/>
          <w:szCs w:val="6"/>
          <w:lang w:eastAsia="en-GB"/>
        </w:rPr>
      </w:pPr>
    </w:p>
    <w:p w14:paraId="134EBC46" w14:textId="77777777" w:rsidR="006B346E"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 xml:space="preserve">Bu bilgilere ilave olarak ürünlerin etiketleri üzerinde KSK logosunun kullanılması halinde; bu logo İyi Tarım Uygulamaları logosundan büyük olmamalıdır. </w:t>
      </w:r>
    </w:p>
    <w:p w14:paraId="4E99776F" w14:textId="77777777" w:rsidR="006B346E" w:rsidRDefault="006B346E" w:rsidP="009B4C9F">
      <w:pPr>
        <w:tabs>
          <w:tab w:val="left" w:pos="3960"/>
        </w:tabs>
        <w:rPr>
          <w:rFonts w:ascii="Tahoma" w:hAnsi="Tahoma" w:cs="Tahoma"/>
          <w:sz w:val="20"/>
          <w:szCs w:val="20"/>
          <w:lang w:eastAsia="en-GB"/>
        </w:rPr>
      </w:pPr>
    </w:p>
    <w:p w14:paraId="7087CB64" w14:textId="77777777" w:rsidR="006B346E" w:rsidRDefault="006B346E" w:rsidP="009B4C9F">
      <w:pPr>
        <w:tabs>
          <w:tab w:val="left" w:pos="3960"/>
        </w:tabs>
        <w:rPr>
          <w:rFonts w:ascii="Tahoma" w:hAnsi="Tahoma" w:cs="Tahoma"/>
          <w:b/>
          <w:sz w:val="20"/>
          <w:szCs w:val="20"/>
          <w:lang w:eastAsia="en-GB"/>
        </w:rPr>
      </w:pPr>
      <w:r>
        <w:rPr>
          <w:rFonts w:ascii="Tahoma" w:hAnsi="Tahoma" w:cs="Tahoma"/>
          <w:b/>
          <w:sz w:val="20"/>
          <w:szCs w:val="20"/>
          <w:lang w:eastAsia="en-GB"/>
        </w:rPr>
        <w:t xml:space="preserve">     </w:t>
      </w:r>
      <w:r w:rsidRPr="001268D4">
        <w:rPr>
          <w:rFonts w:ascii="Tahoma" w:hAnsi="Tahoma" w:cs="Tahoma"/>
          <w:b/>
          <w:sz w:val="20"/>
          <w:szCs w:val="20"/>
          <w:lang w:eastAsia="en-GB"/>
        </w:rPr>
        <w:t>2) Sertifikada Logo Kullanımı;</w:t>
      </w:r>
    </w:p>
    <w:p w14:paraId="2492B503" w14:textId="77777777" w:rsidR="006B346E" w:rsidRPr="001268D4" w:rsidRDefault="006B346E" w:rsidP="009B4C9F">
      <w:pPr>
        <w:tabs>
          <w:tab w:val="left" w:pos="3960"/>
        </w:tabs>
        <w:rPr>
          <w:rFonts w:ascii="Tahoma" w:hAnsi="Tahoma" w:cs="Tahoma"/>
          <w:b/>
          <w:sz w:val="10"/>
          <w:szCs w:val="10"/>
          <w:lang w:eastAsia="en-GB"/>
        </w:rPr>
      </w:pPr>
    </w:p>
    <w:p w14:paraId="2B370D55" w14:textId="77777777" w:rsidR="006B346E" w:rsidRPr="001268D4" w:rsidRDefault="006B346E" w:rsidP="009B4C9F">
      <w:pPr>
        <w:tabs>
          <w:tab w:val="left" w:pos="3960"/>
        </w:tabs>
        <w:rPr>
          <w:rFonts w:ascii="Tahoma" w:hAnsi="Tahoma" w:cs="Tahoma"/>
          <w:sz w:val="20"/>
          <w:szCs w:val="20"/>
          <w:lang w:eastAsia="en-GB"/>
        </w:rPr>
      </w:pPr>
      <w:r>
        <w:rPr>
          <w:rFonts w:ascii="Tahoma" w:hAnsi="Tahoma" w:cs="Tahoma"/>
          <w:sz w:val="20"/>
          <w:szCs w:val="20"/>
          <w:lang w:eastAsia="en-GB"/>
        </w:rPr>
        <w:t xml:space="preserve">         </w:t>
      </w:r>
      <w:r w:rsidRPr="001268D4">
        <w:rPr>
          <w:rFonts w:ascii="Tahoma" w:hAnsi="Tahoma" w:cs="Tahoma"/>
          <w:sz w:val="20"/>
          <w:szCs w:val="20"/>
          <w:lang w:eastAsia="en-GB"/>
        </w:rPr>
        <w:t>Gıda, Tarım ve Hayvancılık Bakanlığı tarafından yetkilendirilmiş Kontrol ve Sertifikasyon Kuruluşları, yayınlayacakları sertifikalarda İyi Tarım Uygulamaları logosunu</w:t>
      </w:r>
      <w:r>
        <w:rPr>
          <w:rFonts w:ascii="Tahoma" w:hAnsi="Tahoma" w:cs="Tahoma"/>
          <w:sz w:val="20"/>
          <w:szCs w:val="20"/>
          <w:lang w:eastAsia="en-GB"/>
        </w:rPr>
        <w:t xml:space="preserve"> </w:t>
      </w:r>
      <w:r w:rsidRPr="001268D4">
        <w:rPr>
          <w:rFonts w:ascii="Tahoma" w:hAnsi="Tahoma" w:cs="Tahoma"/>
          <w:sz w:val="20"/>
          <w:szCs w:val="20"/>
          <w:lang w:eastAsia="en-GB"/>
        </w:rPr>
        <w:t>aşağıda belirtilen şartlara uygun olarak kullanmalıdır.</w:t>
      </w:r>
    </w:p>
    <w:p w14:paraId="7A07362A"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 xml:space="preserve">a) Logonun boyutu, Kontrol ve Sertifikasyon Kuruluşunun kendi marka veya logosundan küçük olmamalıdır. </w:t>
      </w:r>
    </w:p>
    <w:p w14:paraId="01B5E39F"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b) Logo, İyi Tarım Uygulamaları sertifikasının geçerli olduğu sürece ve sadece sertifika kapsamındaki ürünler için kullanılmalıdır.</w:t>
      </w:r>
    </w:p>
    <w:p w14:paraId="5E9D94EC" w14:textId="74D89187" w:rsidR="006B346E"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 xml:space="preserve">c) Sertifikanın askıya alınmasında, iptalinde veya İyi Tarım Uygulamaları faaliyetinden vazgeçilmesi durumunda logo kullanımı kesinlikle durdurulmalıdır. </w:t>
      </w:r>
    </w:p>
    <w:p w14:paraId="5E670BFB" w14:textId="77777777" w:rsidR="006B346E" w:rsidRDefault="006B346E" w:rsidP="009B4C9F">
      <w:pPr>
        <w:tabs>
          <w:tab w:val="left" w:pos="3960"/>
        </w:tabs>
        <w:rPr>
          <w:rFonts w:ascii="Tahoma" w:hAnsi="Tahoma" w:cs="Tahoma"/>
          <w:b/>
          <w:sz w:val="20"/>
          <w:szCs w:val="20"/>
          <w:lang w:eastAsia="en-GB"/>
        </w:rPr>
      </w:pPr>
      <w:r>
        <w:rPr>
          <w:rFonts w:ascii="Tahoma" w:hAnsi="Tahoma" w:cs="Tahoma"/>
          <w:sz w:val="20"/>
          <w:szCs w:val="20"/>
          <w:lang w:eastAsia="en-GB"/>
        </w:rPr>
        <w:t xml:space="preserve">   </w:t>
      </w:r>
      <w:r w:rsidRPr="001268D4">
        <w:rPr>
          <w:rFonts w:ascii="Tahoma" w:hAnsi="Tahoma" w:cs="Tahoma"/>
          <w:b/>
          <w:sz w:val="20"/>
          <w:szCs w:val="20"/>
          <w:lang w:eastAsia="en-GB"/>
        </w:rPr>
        <w:t>3) Logonun Tanıtım ve Reklam Malzemelerinde Kullanımı;</w:t>
      </w:r>
    </w:p>
    <w:p w14:paraId="32438BC1" w14:textId="77777777" w:rsidR="006B346E" w:rsidRPr="001268D4" w:rsidRDefault="006B346E" w:rsidP="009B4C9F">
      <w:pPr>
        <w:tabs>
          <w:tab w:val="left" w:pos="3960"/>
        </w:tabs>
        <w:rPr>
          <w:rFonts w:ascii="Tahoma" w:hAnsi="Tahoma" w:cs="Tahoma"/>
          <w:b/>
          <w:sz w:val="6"/>
          <w:szCs w:val="6"/>
          <w:lang w:eastAsia="en-GB"/>
        </w:rPr>
      </w:pPr>
    </w:p>
    <w:p w14:paraId="64553058" w14:textId="69582035" w:rsidR="006B346E" w:rsidRDefault="006B346E" w:rsidP="009B4C9F">
      <w:pPr>
        <w:tabs>
          <w:tab w:val="left" w:pos="3960"/>
        </w:tabs>
        <w:rPr>
          <w:rFonts w:ascii="Tahoma" w:hAnsi="Tahoma" w:cs="Tahoma"/>
          <w:sz w:val="20"/>
          <w:szCs w:val="20"/>
          <w:lang w:eastAsia="en-GB"/>
        </w:rPr>
      </w:pPr>
      <w:r>
        <w:rPr>
          <w:rFonts w:ascii="Tahoma" w:hAnsi="Tahoma" w:cs="Tahoma"/>
          <w:sz w:val="20"/>
          <w:szCs w:val="20"/>
          <w:lang w:eastAsia="en-GB"/>
        </w:rPr>
        <w:t xml:space="preserve"> </w:t>
      </w:r>
      <w:r w:rsidRPr="001268D4">
        <w:rPr>
          <w:rFonts w:ascii="Tahoma" w:hAnsi="Tahoma" w:cs="Tahoma"/>
          <w:sz w:val="20"/>
          <w:szCs w:val="20"/>
          <w:lang w:eastAsia="en-GB"/>
        </w:rPr>
        <w:t>İyi Tarım Uygulamaları logosu Bakanlığımızca yetkilendirilen Kontrol ve Sertifikasyon kuruluşlarının İyi Tarım Uygulamaları ile ilgili faaliyetlerinde kullanılabilir.</w:t>
      </w:r>
    </w:p>
    <w:p w14:paraId="332C99E1" w14:textId="77777777" w:rsidR="006B346E" w:rsidRPr="001268D4" w:rsidRDefault="006B346E" w:rsidP="009B4C9F">
      <w:pPr>
        <w:tabs>
          <w:tab w:val="left" w:pos="3960"/>
        </w:tabs>
        <w:rPr>
          <w:rFonts w:ascii="Tahoma" w:hAnsi="Tahoma" w:cs="Tahoma"/>
          <w:sz w:val="6"/>
          <w:szCs w:val="6"/>
          <w:lang w:eastAsia="en-GB"/>
        </w:rPr>
      </w:pPr>
    </w:p>
    <w:p w14:paraId="51181485" w14:textId="5021F4CE" w:rsidR="006B346E"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İyi tarım uygulamaları logosu yanlış bilgilendirmeye sebep olabilecek şekilde kullanılmamalıdır. Logo, bu genelgedeki hükümlere uygun olmak koşuluyla:</w:t>
      </w:r>
    </w:p>
    <w:p w14:paraId="23D80C9B" w14:textId="77777777" w:rsidR="006B346E" w:rsidRPr="001268D4" w:rsidRDefault="006B346E" w:rsidP="009B4C9F">
      <w:pPr>
        <w:tabs>
          <w:tab w:val="left" w:pos="3960"/>
        </w:tabs>
        <w:rPr>
          <w:rFonts w:ascii="Tahoma" w:hAnsi="Tahoma" w:cs="Tahoma"/>
          <w:sz w:val="6"/>
          <w:szCs w:val="6"/>
          <w:lang w:eastAsia="en-GB"/>
        </w:rPr>
      </w:pPr>
    </w:p>
    <w:p w14:paraId="32686B6E"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a) Kalem, ajanda, çakmak, takvim vb. promosyon malzemeleri üzerinde,</w:t>
      </w:r>
    </w:p>
    <w:p w14:paraId="6AEE1B9F"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b) Antetli kâğıt, kartvizit, irsaliye, fatura, sipariş formu, zarf vb. evraklar üzerinde,</w:t>
      </w:r>
    </w:p>
    <w:p w14:paraId="4BA69999"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c) Kurum ve kuruluş tanıtım tabelalarında,</w:t>
      </w:r>
    </w:p>
    <w:p w14:paraId="515F5F91"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d) Gazete ve dergi ilanlarında,</w:t>
      </w:r>
    </w:p>
    <w:p w14:paraId="52E22779" w14:textId="77777777" w:rsidR="006B346E" w:rsidRPr="001268D4" w:rsidRDefault="006B346E" w:rsidP="009B4C9F">
      <w:pPr>
        <w:tabs>
          <w:tab w:val="left" w:pos="3960"/>
        </w:tabs>
        <w:rPr>
          <w:rFonts w:ascii="Tahoma" w:hAnsi="Tahoma" w:cs="Tahoma"/>
          <w:sz w:val="20"/>
          <w:szCs w:val="20"/>
          <w:lang w:eastAsia="en-GB"/>
        </w:rPr>
      </w:pPr>
      <w:r w:rsidRPr="001268D4">
        <w:rPr>
          <w:rFonts w:ascii="Tahoma" w:hAnsi="Tahoma" w:cs="Tahoma"/>
          <w:sz w:val="20"/>
          <w:szCs w:val="20"/>
          <w:lang w:eastAsia="en-GB"/>
        </w:rPr>
        <w:t>e) Kitap ve broşürlerde,</w:t>
      </w:r>
    </w:p>
    <w:p w14:paraId="20645B93" w14:textId="75C12754" w:rsidR="00991C27" w:rsidRPr="001520A5" w:rsidRDefault="006B346E" w:rsidP="00DC233B">
      <w:pPr>
        <w:tabs>
          <w:tab w:val="left" w:pos="3960"/>
        </w:tabs>
        <w:rPr>
          <w:rFonts w:ascii="Tahoma" w:hAnsi="Tahoma" w:cs="Tahoma"/>
          <w:sz w:val="20"/>
          <w:szCs w:val="20"/>
          <w:lang w:eastAsia="en-GB"/>
        </w:rPr>
      </w:pPr>
      <w:r w:rsidRPr="001268D4">
        <w:rPr>
          <w:rFonts w:ascii="Tahoma" w:hAnsi="Tahoma" w:cs="Tahoma"/>
          <w:sz w:val="20"/>
          <w:szCs w:val="20"/>
          <w:lang w:eastAsia="en-GB"/>
        </w:rPr>
        <w:t>f) Web sayfalarında kullanılabilir.</w:t>
      </w:r>
    </w:p>
    <w:sectPr w:rsidR="00991C27" w:rsidRPr="001520A5" w:rsidSect="000832D3">
      <w:headerReference w:type="default" r:id="rId39"/>
      <w:footerReference w:type="default" r:id="rId40"/>
      <w:pgSz w:w="11906" w:h="16838"/>
      <w:pgMar w:top="1417" w:right="1417" w:bottom="1417" w:left="1417" w:header="709"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2659" w14:textId="77777777" w:rsidR="00CB5736" w:rsidRDefault="00CB5736" w:rsidP="00DF0084">
      <w:pPr>
        <w:spacing w:after="0" w:line="240" w:lineRule="auto"/>
      </w:pPr>
      <w:r>
        <w:separator/>
      </w:r>
    </w:p>
  </w:endnote>
  <w:endnote w:type="continuationSeparator" w:id="0">
    <w:p w14:paraId="03CEF738" w14:textId="77777777" w:rsidR="00CB5736" w:rsidRDefault="00CB5736" w:rsidP="00DF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1"/>
    <w:family w:val="swiss"/>
    <w:pitch w:val="variable"/>
  </w:font>
  <w:font w:name="Sitka Subheading Semibold">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T E 1 A 9748 0t 00">
    <w:altName w:val="Times New Roman"/>
    <w:panose1 w:val="020B0604020202020204"/>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A597" w14:textId="4646D284" w:rsidR="00C1556E" w:rsidRPr="00DF0084" w:rsidRDefault="00C1556E" w:rsidP="00751B06">
    <w:pPr>
      <w:pStyle w:val="AltBilgi"/>
      <w:tabs>
        <w:tab w:val="clear" w:pos="9072"/>
        <w:tab w:val="right" w:pos="10065"/>
      </w:tabs>
      <w:rPr>
        <w:rFonts w:ascii="Tahoma" w:hAnsi="Tahoma" w:cs="Tahoma"/>
        <w:sz w:val="20"/>
        <w:szCs w:val="20"/>
      </w:rPr>
    </w:pPr>
    <w:r w:rsidRPr="00DF0084">
      <w:rPr>
        <w:rFonts w:ascii="Tahoma" w:hAnsi="Tahoma" w:cs="Tahoma"/>
        <w:noProof/>
        <w:sz w:val="24"/>
        <w:szCs w:val="24"/>
        <w:lang w:eastAsia="tr-TR"/>
      </w:rPr>
      <mc:AlternateContent>
        <mc:Choice Requires="wps">
          <w:drawing>
            <wp:anchor distT="0" distB="0" distL="114300" distR="114300" simplePos="0" relativeHeight="251660288" behindDoc="0" locked="0" layoutInCell="1" allowOverlap="1" wp14:anchorId="3F659158" wp14:editId="3685BD2D">
              <wp:simplePos x="0" y="0"/>
              <wp:positionH relativeFrom="column">
                <wp:posOffset>-33655</wp:posOffset>
              </wp:positionH>
              <wp:positionV relativeFrom="paragraph">
                <wp:posOffset>-15240</wp:posOffset>
              </wp:positionV>
              <wp:extent cx="9429750" cy="0"/>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2FA4C" id="Düz Bağlayıcı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2pt" to="739.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"/>
          </w:pict>
        </mc:Fallback>
      </mc:AlternateContent>
    </w:r>
    <w:r w:rsidR="00DB6FA8">
      <w:rPr>
        <w:rFonts w:ascii="Tahoma" w:hAnsi="Tahoma" w:cs="Tahoma"/>
        <w:sz w:val="20"/>
        <w:szCs w:val="20"/>
      </w:rPr>
      <w:t>TL-YS.</w:t>
    </w:r>
    <w:r w:rsidR="00DC233B">
      <w:rPr>
        <w:rFonts w:ascii="Tahoma" w:hAnsi="Tahoma" w:cs="Tahoma"/>
        <w:sz w:val="20"/>
        <w:szCs w:val="20"/>
      </w:rPr>
      <w:t>10</w:t>
    </w:r>
    <w:r>
      <w:rPr>
        <w:rFonts w:ascii="Tahoma" w:hAnsi="Tahoma" w:cs="Tahoma"/>
        <w:sz w:val="20"/>
        <w:szCs w:val="20"/>
      </w:rPr>
      <w:t xml:space="preserve"> Rev.0</w:t>
    </w:r>
    <w:r w:rsidR="00DC233B">
      <w:rPr>
        <w:rFonts w:ascii="Tahoma" w:hAnsi="Tahoma" w:cs="Tahoma"/>
        <w:sz w:val="20"/>
        <w:szCs w:val="20"/>
      </w:rPr>
      <w:t xml:space="preserve">7 </w:t>
    </w:r>
    <w:r w:rsidR="0022399F">
      <w:rPr>
        <w:rFonts w:ascii="Tahoma" w:hAnsi="Tahoma" w:cs="Tahoma"/>
        <w:sz w:val="20"/>
        <w:szCs w:val="20"/>
      </w:rPr>
      <w:t>16</w:t>
    </w:r>
    <w:r>
      <w:rPr>
        <w:rFonts w:ascii="Tahoma" w:hAnsi="Tahoma" w:cs="Tahoma"/>
        <w:sz w:val="20"/>
        <w:szCs w:val="20"/>
      </w:rPr>
      <w:t>.0</w:t>
    </w:r>
    <w:r w:rsidR="0022399F">
      <w:rPr>
        <w:rFonts w:ascii="Tahoma" w:hAnsi="Tahoma" w:cs="Tahoma"/>
        <w:sz w:val="20"/>
        <w:szCs w:val="20"/>
      </w:rPr>
      <w:t>2</w:t>
    </w:r>
    <w:r>
      <w:rPr>
        <w:rFonts w:ascii="Tahoma" w:hAnsi="Tahoma" w:cs="Tahoma"/>
        <w:sz w:val="20"/>
        <w:szCs w:val="20"/>
      </w:rPr>
      <w:t>.20</w:t>
    </w:r>
    <w:r w:rsidR="001B0C39">
      <w:rPr>
        <w:rFonts w:ascii="Tahoma" w:hAnsi="Tahoma" w:cs="Tahoma"/>
        <w:sz w:val="20"/>
        <w:szCs w:val="20"/>
      </w:rPr>
      <w:t>2</w:t>
    </w:r>
    <w:r w:rsidR="00A83A5E">
      <w:rPr>
        <w:rFonts w:ascii="Tahoma" w:hAnsi="Tahoma" w:cs="Tahoma"/>
        <w:sz w:val="20"/>
        <w:szCs w:val="20"/>
      </w:rPr>
      <w:t>6</w:t>
    </w:r>
    <w:r w:rsidRPr="00DF0084">
      <w:rPr>
        <w:rFonts w:ascii="Tahoma" w:hAnsi="Tahoma" w:cs="Tahoma"/>
        <w:sz w:val="20"/>
        <w:szCs w:val="20"/>
      </w:rPr>
      <w:tab/>
    </w:r>
    <w:r w:rsidRPr="00DF0084">
      <w:rPr>
        <w:rFonts w:ascii="Tahoma" w:hAnsi="Tahoma" w:cs="Tahoma"/>
        <w:sz w:val="20"/>
        <w:szCs w:val="20"/>
      </w:rPr>
      <w:tab/>
      <w:t xml:space="preserve">Toplam </w:t>
    </w:r>
    <w:r w:rsidRPr="00DF0084">
      <w:rPr>
        <w:rFonts w:ascii="Tahoma" w:hAnsi="Tahoma" w:cs="Tahoma"/>
        <w:sz w:val="24"/>
        <w:szCs w:val="24"/>
      </w:rPr>
      <w:fldChar w:fldCharType="begin"/>
    </w:r>
    <w:r w:rsidRPr="00DF0084">
      <w:rPr>
        <w:rFonts w:ascii="Tahoma" w:hAnsi="Tahoma" w:cs="Tahoma"/>
      </w:rPr>
      <w:instrText xml:space="preserve"> NUMPAGES   \* MERGEFORMAT </w:instrText>
    </w:r>
    <w:r w:rsidRPr="00DF0084">
      <w:rPr>
        <w:rFonts w:ascii="Tahoma" w:hAnsi="Tahoma" w:cs="Tahoma"/>
        <w:sz w:val="24"/>
        <w:szCs w:val="24"/>
      </w:rPr>
      <w:fldChar w:fldCharType="separate"/>
    </w:r>
    <w:r w:rsidR="00711346" w:rsidRPr="00711346">
      <w:rPr>
        <w:rFonts w:ascii="Tahoma" w:hAnsi="Tahoma" w:cs="Tahoma"/>
        <w:noProof/>
        <w:sz w:val="20"/>
        <w:szCs w:val="20"/>
      </w:rPr>
      <w:t>84</w:t>
    </w:r>
    <w:r w:rsidRPr="00DF0084">
      <w:rPr>
        <w:rFonts w:ascii="Tahoma" w:hAnsi="Tahoma" w:cs="Tahoma"/>
        <w:noProof/>
        <w:sz w:val="20"/>
        <w:szCs w:val="20"/>
      </w:rPr>
      <w:fldChar w:fldCharType="end"/>
    </w:r>
    <w:r w:rsidRPr="00DF0084">
      <w:rPr>
        <w:rFonts w:ascii="Tahoma" w:hAnsi="Tahoma" w:cs="Tahoma"/>
        <w:sz w:val="20"/>
        <w:szCs w:val="20"/>
      </w:rPr>
      <w:t xml:space="preserve"> sayfadır.</w:t>
    </w:r>
  </w:p>
  <w:p w14:paraId="56D2817F" w14:textId="77777777" w:rsidR="00C1556E" w:rsidRPr="00DF0084" w:rsidRDefault="00C1556E" w:rsidP="00DF0084">
    <w:pPr>
      <w:pStyle w:val="AltBilgi"/>
      <w:jc w:val="right"/>
      <w:rPr>
        <w:rFonts w:ascii="Tahoma" w:hAnsi="Tahoma" w:cs="Tahoma"/>
        <w:sz w:val="20"/>
        <w:szCs w:val="20"/>
      </w:rPr>
    </w:pPr>
    <w:r w:rsidRPr="00DF0084">
      <w:rPr>
        <w:rFonts w:ascii="Tahoma" w:hAnsi="Tahoma" w:cs="Tahoma"/>
        <w:sz w:val="20"/>
        <w:szCs w:val="20"/>
      </w:rPr>
      <w:t xml:space="preserve">Sayfa </w:t>
    </w:r>
    <w:r w:rsidRPr="00DF0084">
      <w:rPr>
        <w:rFonts w:ascii="Tahoma" w:hAnsi="Tahoma" w:cs="Tahoma"/>
        <w:sz w:val="20"/>
        <w:szCs w:val="20"/>
      </w:rPr>
      <w:fldChar w:fldCharType="begin"/>
    </w:r>
    <w:r w:rsidRPr="00DF0084">
      <w:rPr>
        <w:rFonts w:ascii="Tahoma" w:hAnsi="Tahoma" w:cs="Tahoma"/>
        <w:sz w:val="20"/>
        <w:szCs w:val="20"/>
      </w:rPr>
      <w:instrText xml:space="preserve"> PAGE   \* MERGEFORMAT </w:instrText>
    </w:r>
    <w:r w:rsidRPr="00DF0084">
      <w:rPr>
        <w:rFonts w:ascii="Tahoma" w:hAnsi="Tahoma" w:cs="Tahoma"/>
        <w:sz w:val="20"/>
        <w:szCs w:val="20"/>
      </w:rPr>
      <w:fldChar w:fldCharType="separate"/>
    </w:r>
    <w:r w:rsidR="00711346">
      <w:rPr>
        <w:rFonts w:ascii="Tahoma" w:hAnsi="Tahoma" w:cs="Tahoma"/>
        <w:noProof/>
        <w:sz w:val="20"/>
        <w:szCs w:val="20"/>
      </w:rPr>
      <w:t>77</w:t>
    </w:r>
    <w:r w:rsidRPr="00DF0084">
      <w:rPr>
        <w:rFonts w:ascii="Tahoma" w:hAnsi="Tahoma" w:cs="Tahoma"/>
        <w:sz w:val="20"/>
        <w:szCs w:val="20"/>
      </w:rPr>
      <w:fldChar w:fldCharType="end"/>
    </w:r>
  </w:p>
  <w:p w14:paraId="64BED7DA" w14:textId="77777777" w:rsidR="00C1556E" w:rsidRPr="00DF0084" w:rsidRDefault="00C1556E" w:rsidP="00DF0084">
    <w:pPr>
      <w:pStyle w:val="AltBilgi"/>
      <w:rPr>
        <w:rFonts w:ascii="Tahoma" w:hAnsi="Tahoma" w:cs="Tahoma"/>
        <w:b/>
        <w:sz w:val="16"/>
        <w:szCs w:val="16"/>
      </w:rPr>
    </w:pPr>
    <w:r w:rsidRPr="00DF0084">
      <w:rPr>
        <w:rFonts w:ascii="Tahoma" w:hAnsi="Tahoma" w:cs="Tahoma"/>
        <w:b/>
        <w:sz w:val="16"/>
        <w:szCs w:val="16"/>
      </w:rPr>
      <w:t xml:space="preserve">*Elektronik nüshasının basılması durumunda, basılmış bu doküman kontrolsüz kopya olarak işlem görür. </w:t>
    </w:r>
  </w:p>
  <w:p w14:paraId="086BA38F" w14:textId="77777777" w:rsidR="00C1556E" w:rsidRPr="00DF0084" w:rsidRDefault="00C1556E">
    <w:pPr>
      <w:pStyle w:val="AltBilgi"/>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43914" w14:textId="77777777" w:rsidR="00CB5736" w:rsidRDefault="00CB5736" w:rsidP="00DF0084">
      <w:pPr>
        <w:spacing w:after="0" w:line="240" w:lineRule="auto"/>
      </w:pPr>
      <w:r>
        <w:separator/>
      </w:r>
    </w:p>
  </w:footnote>
  <w:footnote w:type="continuationSeparator" w:id="0">
    <w:p w14:paraId="03642D13" w14:textId="77777777" w:rsidR="00CB5736" w:rsidRDefault="00CB5736" w:rsidP="00DF0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EEFE" w14:textId="482B2A51" w:rsidR="00963302" w:rsidRDefault="00963302" w:rsidP="00963302">
    <w:pPr>
      <w:pStyle w:val="stBilgi"/>
      <w:ind w:left="2552"/>
      <w:jc w:val="right"/>
      <w:rPr>
        <w:rFonts w:ascii="Tahoma" w:hAnsi="Tahoma" w:cs="Tahoma"/>
        <w:sz w:val="28"/>
        <w:szCs w:val="28"/>
      </w:rPr>
    </w:pPr>
    <w:r w:rsidRPr="00963302">
      <w:rPr>
        <w:rFonts w:ascii="Tahoma" w:hAnsi="Tahoma" w:cs="Tahoma"/>
        <w:noProof/>
        <w:sz w:val="28"/>
        <w:szCs w:val="28"/>
      </w:rPr>
      <w:drawing>
        <wp:anchor distT="0" distB="0" distL="114300" distR="114300" simplePos="0" relativeHeight="251662336" behindDoc="1" locked="0" layoutInCell="1" allowOverlap="1" wp14:anchorId="6AF101B5" wp14:editId="4201EA14">
          <wp:simplePos x="0" y="0"/>
          <wp:positionH relativeFrom="column">
            <wp:posOffset>-33020</wp:posOffset>
          </wp:positionH>
          <wp:positionV relativeFrom="paragraph">
            <wp:posOffset>-45720</wp:posOffset>
          </wp:positionV>
          <wp:extent cx="1529715" cy="647700"/>
          <wp:effectExtent l="0" t="0" r="0" b="0"/>
          <wp:wrapNone/>
          <wp:docPr id="113192236" name="Resim 3"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52449" name="Resim 3" descr="metin, yazı tipi, grafik, logo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529715" cy="647700"/>
                  </a:xfrm>
                  <a:prstGeom prst="rect">
                    <a:avLst/>
                  </a:prstGeom>
                </pic:spPr>
              </pic:pic>
            </a:graphicData>
          </a:graphic>
          <wp14:sizeRelH relativeFrom="page">
            <wp14:pctWidth>0</wp14:pctWidth>
          </wp14:sizeRelH>
          <wp14:sizeRelV relativeFrom="page">
            <wp14:pctHeight>0</wp14:pctHeight>
          </wp14:sizeRelV>
        </wp:anchor>
      </w:drawing>
    </w:r>
  </w:p>
  <w:p w14:paraId="5FB39C3F" w14:textId="53CBAFFC" w:rsidR="00963302" w:rsidRDefault="00963302" w:rsidP="00963302">
    <w:pPr>
      <w:pStyle w:val="stBilgi"/>
      <w:ind w:left="2552"/>
      <w:jc w:val="right"/>
      <w:rPr>
        <w:rFonts w:ascii="Tahoma" w:hAnsi="Tahoma" w:cs="Tahoma"/>
        <w:sz w:val="28"/>
        <w:szCs w:val="28"/>
      </w:rPr>
    </w:pPr>
  </w:p>
  <w:p w14:paraId="4440DB1F" w14:textId="164A9BFF" w:rsidR="00C1556E" w:rsidRPr="00963302" w:rsidRDefault="00446C00" w:rsidP="00963302">
    <w:pPr>
      <w:pStyle w:val="stBilgi"/>
      <w:ind w:left="2552"/>
      <w:jc w:val="right"/>
      <w:rPr>
        <w:rFonts w:ascii="Tahoma" w:hAnsi="Tahoma" w:cs="Tahoma"/>
        <w:sz w:val="28"/>
        <w:szCs w:val="28"/>
      </w:rPr>
    </w:pPr>
    <w:r>
      <w:rPr>
        <w:rFonts w:ascii="Tahoma" w:hAnsi="Tahoma" w:cs="Tahoma"/>
        <w:b/>
        <w:bCs/>
        <w:sz w:val="28"/>
        <w:szCs w:val="28"/>
      </w:rPr>
      <w:t>LOGO VE MARKA KULLANIM</w:t>
    </w:r>
    <w:r w:rsidR="00901FE0">
      <w:rPr>
        <w:rFonts w:ascii="Tahoma" w:hAnsi="Tahoma" w:cs="Tahoma"/>
        <w:b/>
        <w:bCs/>
        <w:sz w:val="28"/>
        <w:szCs w:val="28"/>
      </w:rPr>
      <w:t xml:space="preserve"> </w:t>
    </w:r>
    <w:r w:rsidR="002D18C3">
      <w:rPr>
        <w:rFonts w:ascii="Tahoma" w:hAnsi="Tahoma" w:cs="Tahoma"/>
        <w:b/>
        <w:bCs/>
        <w:sz w:val="28"/>
        <w:szCs w:val="28"/>
      </w:rPr>
      <w:t>TALİMATI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902"/>
    <w:multiLevelType w:val="hybridMultilevel"/>
    <w:tmpl w:val="00007BB9"/>
    <w:lvl w:ilvl="0" w:tplc="000057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87731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145AD"/>
    <w:multiLevelType w:val="multilevel"/>
    <w:tmpl w:val="773A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525F65"/>
    <w:multiLevelType w:val="multilevel"/>
    <w:tmpl w:val="064C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E76F9"/>
    <w:multiLevelType w:val="multilevel"/>
    <w:tmpl w:val="E2A2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2915BE"/>
    <w:multiLevelType w:val="multilevel"/>
    <w:tmpl w:val="B146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E4545"/>
    <w:multiLevelType w:val="multilevel"/>
    <w:tmpl w:val="61B0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814AA9"/>
    <w:multiLevelType w:val="multilevel"/>
    <w:tmpl w:val="EC32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837DAD"/>
    <w:multiLevelType w:val="multilevel"/>
    <w:tmpl w:val="6B92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8672D4"/>
    <w:multiLevelType w:val="multilevel"/>
    <w:tmpl w:val="FDE2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045991"/>
    <w:multiLevelType w:val="hybridMultilevel"/>
    <w:tmpl w:val="8996CF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3BD158F"/>
    <w:multiLevelType w:val="multilevel"/>
    <w:tmpl w:val="727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2C4E7E"/>
    <w:multiLevelType w:val="multilevel"/>
    <w:tmpl w:val="FF58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710A29"/>
    <w:multiLevelType w:val="multilevel"/>
    <w:tmpl w:val="0DDE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864322"/>
    <w:multiLevelType w:val="multilevel"/>
    <w:tmpl w:val="47B8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E73BEB"/>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52A5858"/>
    <w:multiLevelType w:val="hybridMultilevel"/>
    <w:tmpl w:val="DAA486BE"/>
    <w:lvl w:ilvl="0" w:tplc="C6DA43C2">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0552574B"/>
    <w:multiLevelType w:val="hybridMultilevel"/>
    <w:tmpl w:val="532EA36E"/>
    <w:lvl w:ilvl="0" w:tplc="587E7262">
      <w:start w:val="1"/>
      <w:numFmt w:val="lowerLetter"/>
      <w:lvlText w:val="%1)"/>
      <w:lvlJc w:val="left"/>
      <w:pPr>
        <w:ind w:left="720" w:hanging="360"/>
      </w:pPr>
      <w:rPr>
        <w:rFonts w:hint="default"/>
        <w:b/>
        <w:bCs/>
        <w:sz w:val="18"/>
        <w:szCs w:val="18"/>
      </w:rPr>
    </w:lvl>
    <w:lvl w:ilvl="1" w:tplc="6E0AE62C">
      <w:start w:val="1"/>
      <w:numFmt w:val="decimal"/>
      <w:lvlText w:val="%2."/>
      <w:lvlJc w:val="left"/>
      <w:pPr>
        <w:ind w:left="1440" w:hanging="360"/>
      </w:pPr>
      <w:rPr>
        <w:rFonts w:hint="default"/>
        <w:color w:val="000000"/>
      </w:rPr>
    </w:lvl>
    <w:lvl w:ilvl="2" w:tplc="378E8E98">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05C44DA9"/>
    <w:multiLevelType w:val="multilevel"/>
    <w:tmpl w:val="3274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5772DC"/>
    <w:multiLevelType w:val="multilevel"/>
    <w:tmpl w:val="5B92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AD4C3F"/>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BF7D35"/>
    <w:multiLevelType w:val="multilevel"/>
    <w:tmpl w:val="45B4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C01937"/>
    <w:multiLevelType w:val="multilevel"/>
    <w:tmpl w:val="296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CD116B"/>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CD2280"/>
    <w:multiLevelType w:val="multilevel"/>
    <w:tmpl w:val="800850E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7" w15:restartNumberingAfterBreak="0">
    <w:nsid w:val="082E7F90"/>
    <w:multiLevelType w:val="multilevel"/>
    <w:tmpl w:val="1F1C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414EE0"/>
    <w:multiLevelType w:val="multilevel"/>
    <w:tmpl w:val="3D50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110F41"/>
    <w:multiLevelType w:val="multilevel"/>
    <w:tmpl w:val="E734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2B57F9"/>
    <w:multiLevelType w:val="multilevel"/>
    <w:tmpl w:val="8D60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3721F5"/>
    <w:multiLevelType w:val="hybridMultilevel"/>
    <w:tmpl w:val="C8DE6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09453DF5"/>
    <w:multiLevelType w:val="multilevel"/>
    <w:tmpl w:val="60F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5B140C"/>
    <w:multiLevelType w:val="multilevel"/>
    <w:tmpl w:val="A5F0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7451AD"/>
    <w:multiLevelType w:val="multilevel"/>
    <w:tmpl w:val="264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B50452"/>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C926AE"/>
    <w:multiLevelType w:val="multilevel"/>
    <w:tmpl w:val="160E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3A14FE"/>
    <w:multiLevelType w:val="multilevel"/>
    <w:tmpl w:val="F0A4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9935E8"/>
    <w:multiLevelType w:val="multilevel"/>
    <w:tmpl w:val="915E4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B60D82"/>
    <w:multiLevelType w:val="multilevel"/>
    <w:tmpl w:val="CCCC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F87581"/>
    <w:multiLevelType w:val="multilevel"/>
    <w:tmpl w:val="3E86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29470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B77083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0B340E"/>
    <w:multiLevelType w:val="hybridMultilevel"/>
    <w:tmpl w:val="D79E688E"/>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0C2107F5"/>
    <w:multiLevelType w:val="multilevel"/>
    <w:tmpl w:val="FFB6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235845"/>
    <w:multiLevelType w:val="multilevel"/>
    <w:tmpl w:val="4EE8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5B2BD0"/>
    <w:multiLevelType w:val="hybridMultilevel"/>
    <w:tmpl w:val="C93C903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7" w15:restartNumberingAfterBreak="0">
    <w:nsid w:val="0C6400C2"/>
    <w:multiLevelType w:val="hybridMultilevel"/>
    <w:tmpl w:val="86F02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0C746468"/>
    <w:multiLevelType w:val="multilevel"/>
    <w:tmpl w:val="46F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926C74"/>
    <w:multiLevelType w:val="multilevel"/>
    <w:tmpl w:val="DAD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9F54A1"/>
    <w:multiLevelType w:val="hybridMultilevel"/>
    <w:tmpl w:val="8070B4B4"/>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0CC50A00"/>
    <w:multiLevelType w:val="multilevel"/>
    <w:tmpl w:val="CCCC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285687"/>
    <w:multiLevelType w:val="multilevel"/>
    <w:tmpl w:val="6DB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3C784E"/>
    <w:multiLevelType w:val="multilevel"/>
    <w:tmpl w:val="1332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CF0048"/>
    <w:multiLevelType w:val="hybridMultilevel"/>
    <w:tmpl w:val="E982AE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0DFF1F1F"/>
    <w:multiLevelType w:val="multilevel"/>
    <w:tmpl w:val="327C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EE6335"/>
    <w:multiLevelType w:val="multilevel"/>
    <w:tmpl w:val="5152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1E1488"/>
    <w:multiLevelType w:val="multilevel"/>
    <w:tmpl w:val="9948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376DE7"/>
    <w:multiLevelType w:val="multilevel"/>
    <w:tmpl w:val="0B42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3E5D8B"/>
    <w:multiLevelType w:val="multilevel"/>
    <w:tmpl w:val="D850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1104587"/>
    <w:multiLevelType w:val="multilevel"/>
    <w:tmpl w:val="0FE2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1D251D2"/>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E655C5"/>
    <w:multiLevelType w:val="multilevel"/>
    <w:tmpl w:val="8126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60105A"/>
    <w:multiLevelType w:val="multilevel"/>
    <w:tmpl w:val="E9E8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C43007"/>
    <w:multiLevelType w:val="multilevel"/>
    <w:tmpl w:val="64B8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DC304E"/>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130C70E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3136D30"/>
    <w:multiLevelType w:val="multilevel"/>
    <w:tmpl w:val="3EBE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3501B23"/>
    <w:multiLevelType w:val="multilevel"/>
    <w:tmpl w:val="A366E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5C5BBF"/>
    <w:multiLevelType w:val="multilevel"/>
    <w:tmpl w:val="0C4A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37C3CBD"/>
    <w:multiLevelType w:val="multilevel"/>
    <w:tmpl w:val="CC5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E44BF3"/>
    <w:multiLevelType w:val="multilevel"/>
    <w:tmpl w:val="F406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FE22F8"/>
    <w:multiLevelType w:val="multilevel"/>
    <w:tmpl w:val="549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4047F60"/>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14287F42"/>
    <w:multiLevelType w:val="multilevel"/>
    <w:tmpl w:val="A652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44E2B35"/>
    <w:multiLevelType w:val="multilevel"/>
    <w:tmpl w:val="9816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46C170C"/>
    <w:multiLevelType w:val="multilevel"/>
    <w:tmpl w:val="D4C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4861ADA"/>
    <w:multiLevelType w:val="multilevel"/>
    <w:tmpl w:val="A690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4B352F0"/>
    <w:multiLevelType w:val="multilevel"/>
    <w:tmpl w:val="DE726266"/>
    <w:lvl w:ilvl="0">
      <w:start w:val="5"/>
      <w:numFmt w:val="decimal"/>
      <w:lvlText w:val="%1."/>
      <w:lvlJc w:val="left"/>
      <w:pPr>
        <w:ind w:left="400" w:hanging="400"/>
      </w:pPr>
      <w:rPr>
        <w:rFonts w:hint="default"/>
        <w:sz w:val="26"/>
      </w:rPr>
    </w:lvl>
    <w:lvl w:ilvl="1">
      <w:start w:val="1"/>
      <w:numFmt w:val="decimal"/>
      <w:lvlText w:val="%1.%2."/>
      <w:lvlJc w:val="left"/>
      <w:pPr>
        <w:ind w:left="400" w:hanging="400"/>
      </w:pPr>
      <w:rPr>
        <w:rFonts w:hint="default"/>
        <w:sz w:val="20"/>
        <w:szCs w:val="20"/>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79" w15:restartNumberingAfterBreak="0">
    <w:nsid w:val="14D153D1"/>
    <w:multiLevelType w:val="multilevel"/>
    <w:tmpl w:val="7D5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6323DDA"/>
    <w:multiLevelType w:val="hybridMultilevel"/>
    <w:tmpl w:val="EC38D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15:restartNumberingAfterBreak="0">
    <w:nsid w:val="16AB4D06"/>
    <w:multiLevelType w:val="multilevel"/>
    <w:tmpl w:val="386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F61A69"/>
    <w:multiLevelType w:val="multilevel"/>
    <w:tmpl w:val="C848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F84DB6"/>
    <w:multiLevelType w:val="multilevel"/>
    <w:tmpl w:val="073C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7FB21AA"/>
    <w:multiLevelType w:val="multilevel"/>
    <w:tmpl w:val="8106386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80C4895"/>
    <w:multiLevelType w:val="multilevel"/>
    <w:tmpl w:val="9F8E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87F671E"/>
    <w:multiLevelType w:val="multilevel"/>
    <w:tmpl w:val="7ED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8800A45"/>
    <w:multiLevelType w:val="multilevel"/>
    <w:tmpl w:val="594C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8E36236"/>
    <w:multiLevelType w:val="multilevel"/>
    <w:tmpl w:val="FB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8F65D07"/>
    <w:multiLevelType w:val="multilevel"/>
    <w:tmpl w:val="2DDE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9AD386A"/>
    <w:multiLevelType w:val="multilevel"/>
    <w:tmpl w:val="070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8E6AFD"/>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9E5CE4"/>
    <w:multiLevelType w:val="multilevel"/>
    <w:tmpl w:val="CF4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BA18C2"/>
    <w:multiLevelType w:val="multilevel"/>
    <w:tmpl w:val="ECEA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E32A8E"/>
    <w:multiLevelType w:val="multilevel"/>
    <w:tmpl w:val="7944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C302404"/>
    <w:multiLevelType w:val="multilevel"/>
    <w:tmpl w:val="D7C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C4D61C8"/>
    <w:multiLevelType w:val="multilevel"/>
    <w:tmpl w:val="057C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C4F2E33"/>
    <w:multiLevelType w:val="multilevel"/>
    <w:tmpl w:val="426E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C8C70AF"/>
    <w:multiLevelType w:val="multilevel"/>
    <w:tmpl w:val="674C38D2"/>
    <w:lvl w:ilvl="0">
      <w:start w:val="5"/>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1CB86CB4"/>
    <w:multiLevelType w:val="multilevel"/>
    <w:tmpl w:val="1654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D0343F7"/>
    <w:multiLevelType w:val="multilevel"/>
    <w:tmpl w:val="38DE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DA754F7"/>
    <w:multiLevelType w:val="multilevel"/>
    <w:tmpl w:val="833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DD52142"/>
    <w:multiLevelType w:val="multilevel"/>
    <w:tmpl w:val="47D4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DEF7FFE"/>
    <w:multiLevelType w:val="multilevel"/>
    <w:tmpl w:val="1B0E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E05699F"/>
    <w:multiLevelType w:val="multilevel"/>
    <w:tmpl w:val="4BBCFCE0"/>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5" w15:restartNumberingAfterBreak="0">
    <w:nsid w:val="1EED2E5D"/>
    <w:multiLevelType w:val="multilevel"/>
    <w:tmpl w:val="C082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F3608A8"/>
    <w:multiLevelType w:val="multilevel"/>
    <w:tmpl w:val="729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F385C5C"/>
    <w:multiLevelType w:val="hybridMultilevel"/>
    <w:tmpl w:val="CE94B4F0"/>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8" w15:restartNumberingAfterBreak="0">
    <w:nsid w:val="1F542012"/>
    <w:multiLevelType w:val="multilevel"/>
    <w:tmpl w:val="2DD49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FBB0574"/>
    <w:multiLevelType w:val="multilevel"/>
    <w:tmpl w:val="C286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E54BEB"/>
    <w:multiLevelType w:val="multilevel"/>
    <w:tmpl w:val="5F4E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F82DD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04F3859"/>
    <w:multiLevelType w:val="hybridMultilevel"/>
    <w:tmpl w:val="B0344D94"/>
    <w:lvl w:ilvl="0" w:tplc="041F0017">
      <w:start w:val="1"/>
      <w:numFmt w:val="lowerLetter"/>
      <w:lvlText w:val="%1)"/>
      <w:lvlJc w:val="left"/>
      <w:pPr>
        <w:tabs>
          <w:tab w:val="num" w:pos="720"/>
        </w:tabs>
        <w:ind w:left="720" w:hanging="360"/>
      </w:pPr>
      <w:rPr>
        <w:rFonts w:hint="default"/>
      </w:rPr>
    </w:lvl>
    <w:lvl w:ilvl="1" w:tplc="9AAEA118">
      <w:start w:val="1"/>
      <w:numFmt w:val="bullet"/>
      <w:lvlText w:val=""/>
      <w:lvlJc w:val="left"/>
      <w:pPr>
        <w:tabs>
          <w:tab w:val="num" w:pos="1440"/>
        </w:tabs>
        <w:ind w:left="1440" w:hanging="360"/>
      </w:pPr>
      <w:rPr>
        <w:rFonts w:ascii="Symbol" w:eastAsia="SimSun" w:hAnsi="Symbol"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15:restartNumberingAfterBreak="0">
    <w:nsid w:val="205B0B5E"/>
    <w:multiLevelType w:val="multilevel"/>
    <w:tmpl w:val="720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0D716C5"/>
    <w:multiLevelType w:val="multilevel"/>
    <w:tmpl w:val="8D34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0DD654A"/>
    <w:multiLevelType w:val="multilevel"/>
    <w:tmpl w:val="146E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0EE7D62"/>
    <w:multiLevelType w:val="multilevel"/>
    <w:tmpl w:val="F1E6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0F3476B"/>
    <w:multiLevelType w:val="multilevel"/>
    <w:tmpl w:val="3A9AA94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211B524A"/>
    <w:multiLevelType w:val="multilevel"/>
    <w:tmpl w:val="6636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16D0B02"/>
    <w:multiLevelType w:val="multilevel"/>
    <w:tmpl w:val="E118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1CD6D40"/>
    <w:multiLevelType w:val="multilevel"/>
    <w:tmpl w:val="08BE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2584FB7"/>
    <w:multiLevelType w:val="multilevel"/>
    <w:tmpl w:val="C048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262312F"/>
    <w:multiLevelType w:val="hybridMultilevel"/>
    <w:tmpl w:val="5B86B26C"/>
    <w:lvl w:ilvl="0" w:tplc="6A82703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3" w15:restartNumberingAfterBreak="0">
    <w:nsid w:val="227065B3"/>
    <w:multiLevelType w:val="multilevel"/>
    <w:tmpl w:val="9714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2C75FC9"/>
    <w:multiLevelType w:val="hybridMultilevel"/>
    <w:tmpl w:val="F2262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5" w15:restartNumberingAfterBreak="0">
    <w:nsid w:val="22C87F40"/>
    <w:multiLevelType w:val="hybridMultilevel"/>
    <w:tmpl w:val="381035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6" w15:restartNumberingAfterBreak="0">
    <w:nsid w:val="22CF166A"/>
    <w:multiLevelType w:val="multilevel"/>
    <w:tmpl w:val="44FE5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3664C03"/>
    <w:multiLevelType w:val="hybridMultilevel"/>
    <w:tmpl w:val="7584B092"/>
    <w:lvl w:ilvl="0" w:tplc="6CC41B98">
      <w:start w:val="1"/>
      <w:numFmt w:val="decimal"/>
      <w:lvlText w:val="%1."/>
      <w:lvlJc w:val="left"/>
      <w:pPr>
        <w:ind w:left="720" w:hanging="360"/>
      </w:pPr>
      <w:rPr>
        <w:rFonts w:ascii="Tahoma" w:hAnsi="Tahoma" w:cs="Tahoma" w:hint="default"/>
        <w:sz w:val="18"/>
        <w:szCs w:val="18"/>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8" w15:restartNumberingAfterBreak="0">
    <w:nsid w:val="23B51DFC"/>
    <w:multiLevelType w:val="multilevel"/>
    <w:tmpl w:val="0F0E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3D018E8"/>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245C0710"/>
    <w:multiLevelType w:val="multilevel"/>
    <w:tmpl w:val="A824145C"/>
    <w:lvl w:ilvl="0">
      <w:start w:val="8"/>
      <w:numFmt w:val="decimal"/>
      <w:lvlText w:val="%1."/>
      <w:lvlJc w:val="left"/>
      <w:pPr>
        <w:ind w:left="380" w:hanging="3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1" w15:restartNumberingAfterBreak="0">
    <w:nsid w:val="246335A3"/>
    <w:multiLevelType w:val="multilevel"/>
    <w:tmpl w:val="FB48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4906FE9"/>
    <w:multiLevelType w:val="multilevel"/>
    <w:tmpl w:val="3030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4D37E84"/>
    <w:multiLevelType w:val="multilevel"/>
    <w:tmpl w:val="BDC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52253F8"/>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135" w15:restartNumberingAfterBreak="0">
    <w:nsid w:val="255309DD"/>
    <w:multiLevelType w:val="multilevel"/>
    <w:tmpl w:val="0974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5612A34"/>
    <w:multiLevelType w:val="multilevel"/>
    <w:tmpl w:val="75BA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5AC62A4"/>
    <w:multiLevelType w:val="multilevel"/>
    <w:tmpl w:val="127A5926"/>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8" w15:restartNumberingAfterBreak="0">
    <w:nsid w:val="25B83EDF"/>
    <w:multiLevelType w:val="hybridMultilevel"/>
    <w:tmpl w:val="65944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9" w15:restartNumberingAfterBreak="0">
    <w:nsid w:val="25BC5D82"/>
    <w:multiLevelType w:val="multilevel"/>
    <w:tmpl w:val="031A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5D64EFB"/>
    <w:multiLevelType w:val="multilevel"/>
    <w:tmpl w:val="6DB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5FC6392"/>
    <w:multiLevelType w:val="multilevel"/>
    <w:tmpl w:val="675E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60132D9"/>
    <w:multiLevelType w:val="multilevel"/>
    <w:tmpl w:val="E5E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6664AE1"/>
    <w:multiLevelType w:val="multilevel"/>
    <w:tmpl w:val="A3DA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6ED1704"/>
    <w:multiLevelType w:val="hybridMultilevel"/>
    <w:tmpl w:val="75269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5" w15:restartNumberingAfterBreak="0">
    <w:nsid w:val="27163F47"/>
    <w:multiLevelType w:val="multilevel"/>
    <w:tmpl w:val="9C1C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7581A35"/>
    <w:multiLevelType w:val="multilevel"/>
    <w:tmpl w:val="1D88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7AD62C8"/>
    <w:multiLevelType w:val="multilevel"/>
    <w:tmpl w:val="C0DC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7EA7399"/>
    <w:multiLevelType w:val="multilevel"/>
    <w:tmpl w:val="EF98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8160A51"/>
    <w:multiLevelType w:val="hybridMultilevel"/>
    <w:tmpl w:val="01EAF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0" w15:restartNumberingAfterBreak="0">
    <w:nsid w:val="2843473A"/>
    <w:multiLevelType w:val="multilevel"/>
    <w:tmpl w:val="6E20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88116DD"/>
    <w:multiLevelType w:val="multilevel"/>
    <w:tmpl w:val="8F34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89339EB"/>
    <w:multiLevelType w:val="hybridMultilevel"/>
    <w:tmpl w:val="97146DA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3" w15:restartNumberingAfterBreak="0">
    <w:nsid w:val="28B265EA"/>
    <w:multiLevelType w:val="multilevel"/>
    <w:tmpl w:val="15F0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9682AEE"/>
    <w:multiLevelType w:val="multilevel"/>
    <w:tmpl w:val="6352D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97700B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A2F79E3"/>
    <w:multiLevelType w:val="multilevel"/>
    <w:tmpl w:val="919A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A373E4C"/>
    <w:multiLevelType w:val="multilevel"/>
    <w:tmpl w:val="6A18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A4853E6"/>
    <w:multiLevelType w:val="multilevel"/>
    <w:tmpl w:val="D078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A4D17D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A84578E"/>
    <w:multiLevelType w:val="multilevel"/>
    <w:tmpl w:val="335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ABB7333"/>
    <w:multiLevelType w:val="hybridMultilevel"/>
    <w:tmpl w:val="5B86B26C"/>
    <w:lvl w:ilvl="0" w:tplc="6A82703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2" w15:restartNumberingAfterBreak="0">
    <w:nsid w:val="2AE70B71"/>
    <w:multiLevelType w:val="multilevel"/>
    <w:tmpl w:val="27F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AE96A36"/>
    <w:multiLevelType w:val="multilevel"/>
    <w:tmpl w:val="E83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BF33BA1"/>
    <w:multiLevelType w:val="multilevel"/>
    <w:tmpl w:val="9E5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C002B5B"/>
    <w:multiLevelType w:val="multilevel"/>
    <w:tmpl w:val="D7B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C4D4934"/>
    <w:multiLevelType w:val="multilevel"/>
    <w:tmpl w:val="0968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C684BF2"/>
    <w:multiLevelType w:val="multilevel"/>
    <w:tmpl w:val="ADE4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C6B3073"/>
    <w:multiLevelType w:val="multilevel"/>
    <w:tmpl w:val="B83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D0F5768"/>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170" w15:restartNumberingAfterBreak="0">
    <w:nsid w:val="2D125040"/>
    <w:multiLevelType w:val="multilevel"/>
    <w:tmpl w:val="D0EC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D4200C8"/>
    <w:multiLevelType w:val="hybridMultilevel"/>
    <w:tmpl w:val="303E0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2" w15:restartNumberingAfterBreak="0">
    <w:nsid w:val="2D930FB5"/>
    <w:multiLevelType w:val="multilevel"/>
    <w:tmpl w:val="7B32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DA2534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E07076B"/>
    <w:multiLevelType w:val="multilevel"/>
    <w:tmpl w:val="97B4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E6177E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EB876F1"/>
    <w:multiLevelType w:val="multilevel"/>
    <w:tmpl w:val="77CE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EF10095"/>
    <w:multiLevelType w:val="hybridMultilevel"/>
    <w:tmpl w:val="9C52947E"/>
    <w:lvl w:ilvl="0" w:tplc="27E0432C">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8" w15:restartNumberingAfterBreak="0">
    <w:nsid w:val="2F6314FB"/>
    <w:multiLevelType w:val="multilevel"/>
    <w:tmpl w:val="0BF8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0055C76"/>
    <w:multiLevelType w:val="multilevel"/>
    <w:tmpl w:val="E01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01C5AF5"/>
    <w:multiLevelType w:val="multilevel"/>
    <w:tmpl w:val="6C08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0212246"/>
    <w:multiLevelType w:val="multilevel"/>
    <w:tmpl w:val="0A94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03A51C6"/>
    <w:multiLevelType w:val="multilevel"/>
    <w:tmpl w:val="9A6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0865300"/>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0B55374"/>
    <w:multiLevelType w:val="multilevel"/>
    <w:tmpl w:val="A23C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0EC1288"/>
    <w:multiLevelType w:val="multilevel"/>
    <w:tmpl w:val="28D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1037B73"/>
    <w:multiLevelType w:val="multilevel"/>
    <w:tmpl w:val="84E6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1041325"/>
    <w:multiLevelType w:val="multilevel"/>
    <w:tmpl w:val="3EDA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12D519F"/>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1357E55"/>
    <w:multiLevelType w:val="multilevel"/>
    <w:tmpl w:val="D114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14C73AF"/>
    <w:multiLevelType w:val="multilevel"/>
    <w:tmpl w:val="9E76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1676A7C"/>
    <w:multiLevelType w:val="multilevel"/>
    <w:tmpl w:val="DD1E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1764902"/>
    <w:multiLevelType w:val="multilevel"/>
    <w:tmpl w:val="4DE2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1F428D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1F83C15"/>
    <w:multiLevelType w:val="multilevel"/>
    <w:tmpl w:val="93EAE80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2095295"/>
    <w:multiLevelType w:val="multilevel"/>
    <w:tmpl w:val="C272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2953585"/>
    <w:multiLevelType w:val="hybridMultilevel"/>
    <w:tmpl w:val="873A6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7" w15:restartNumberingAfterBreak="0">
    <w:nsid w:val="33017BFF"/>
    <w:multiLevelType w:val="multilevel"/>
    <w:tmpl w:val="8450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34A58AA"/>
    <w:multiLevelType w:val="multilevel"/>
    <w:tmpl w:val="51F4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34B1069"/>
    <w:multiLevelType w:val="multilevel"/>
    <w:tmpl w:val="9038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37C4694"/>
    <w:multiLevelType w:val="hybridMultilevel"/>
    <w:tmpl w:val="E592C050"/>
    <w:lvl w:ilvl="0" w:tplc="686EC41A">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1" w15:restartNumberingAfterBreak="0">
    <w:nsid w:val="33DB1A79"/>
    <w:multiLevelType w:val="hybridMultilevel"/>
    <w:tmpl w:val="A148EA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2" w15:restartNumberingAfterBreak="0">
    <w:nsid w:val="34090ADC"/>
    <w:multiLevelType w:val="multilevel"/>
    <w:tmpl w:val="9716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4316A25"/>
    <w:multiLevelType w:val="multilevel"/>
    <w:tmpl w:val="C8AE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4376810"/>
    <w:multiLevelType w:val="hybridMultilevel"/>
    <w:tmpl w:val="F004803A"/>
    <w:lvl w:ilvl="0" w:tplc="041F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15:restartNumberingAfterBreak="0">
    <w:nsid w:val="34875CFA"/>
    <w:multiLevelType w:val="multilevel"/>
    <w:tmpl w:val="3F3C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4927047"/>
    <w:multiLevelType w:val="multilevel"/>
    <w:tmpl w:val="56B8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4D62474"/>
    <w:multiLevelType w:val="multilevel"/>
    <w:tmpl w:val="2116B774"/>
    <w:lvl w:ilvl="0">
      <w:start w:val="1"/>
      <w:numFmt w:val="decimal"/>
      <w:lvlText w:val="%1."/>
      <w:lvlJc w:val="left"/>
      <w:pPr>
        <w:tabs>
          <w:tab w:val="num" w:pos="360"/>
        </w:tabs>
        <w:ind w:left="360" w:hanging="360"/>
      </w:pPr>
      <w:rPr>
        <w:rFonts w:ascii="Times New Roman" w:hAnsi="Times New Roman" w:cs="Times New Roman" w:hint="default"/>
        <w:b/>
        <w:i w:val="0"/>
        <w:sz w:val="22"/>
        <w:szCs w:val="22"/>
      </w:rPr>
    </w:lvl>
    <w:lvl w:ilvl="1">
      <w:start w:val="1"/>
      <w:numFmt w:val="decimal"/>
      <w:lvlText w:val="%1.%2."/>
      <w:lvlJc w:val="left"/>
      <w:pPr>
        <w:tabs>
          <w:tab w:val="num" w:pos="792"/>
        </w:tabs>
        <w:ind w:left="792" w:hanging="432"/>
      </w:pPr>
      <w:rPr>
        <w:rFonts w:ascii="Tahoma" w:hAnsi="Tahoma" w:cs="Tahoma" w:hint="default"/>
        <w:b/>
        <w:i w:val="0"/>
        <w:sz w:val="20"/>
        <w:szCs w:val="20"/>
      </w:rPr>
    </w:lvl>
    <w:lvl w:ilvl="2">
      <w:start w:val="1"/>
      <w:numFmt w:val="decimal"/>
      <w:lvlText w:val="%1.%2.%3."/>
      <w:lvlJc w:val="left"/>
      <w:pPr>
        <w:tabs>
          <w:tab w:val="num" w:pos="1440"/>
        </w:tabs>
        <w:ind w:left="1224" w:hanging="504"/>
      </w:pPr>
      <w:rPr>
        <w:rFonts w:ascii="Tahoma" w:hAnsi="Tahoma" w:cs="Tahoma" w:hint="default"/>
        <w:b/>
        <w:i w:val="0"/>
        <w:sz w:val="20"/>
        <w:szCs w:val="20"/>
      </w:rPr>
    </w:lvl>
    <w:lvl w:ilvl="3">
      <w:start w:val="1"/>
      <w:numFmt w:val="decimal"/>
      <w:lvlText w:val="%1.%2.%3.%4."/>
      <w:lvlJc w:val="left"/>
      <w:pPr>
        <w:tabs>
          <w:tab w:val="num" w:pos="2160"/>
        </w:tabs>
        <w:ind w:left="1728" w:hanging="648"/>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8" w15:restartNumberingAfterBreak="0">
    <w:nsid w:val="34EC0E4A"/>
    <w:multiLevelType w:val="multilevel"/>
    <w:tmpl w:val="B0BA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5303FAE"/>
    <w:multiLevelType w:val="hybridMultilevel"/>
    <w:tmpl w:val="747A08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0" w15:restartNumberingAfterBreak="0">
    <w:nsid w:val="35540B8B"/>
    <w:multiLevelType w:val="multilevel"/>
    <w:tmpl w:val="02B4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5640850"/>
    <w:multiLevelType w:val="multilevel"/>
    <w:tmpl w:val="1E2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5954EF0"/>
    <w:multiLevelType w:val="multilevel"/>
    <w:tmpl w:val="4096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5E2573E"/>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6B75AA6"/>
    <w:multiLevelType w:val="hybridMultilevel"/>
    <w:tmpl w:val="42EA957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5" w15:restartNumberingAfterBreak="0">
    <w:nsid w:val="37370620"/>
    <w:multiLevelType w:val="multilevel"/>
    <w:tmpl w:val="767A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7575002"/>
    <w:multiLevelType w:val="multilevel"/>
    <w:tmpl w:val="69D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789392C"/>
    <w:multiLevelType w:val="multilevel"/>
    <w:tmpl w:val="1DB8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82E78D7"/>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8387A82"/>
    <w:multiLevelType w:val="hybridMultilevel"/>
    <w:tmpl w:val="4B9E5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0" w15:restartNumberingAfterBreak="0">
    <w:nsid w:val="392B5F25"/>
    <w:multiLevelType w:val="multilevel"/>
    <w:tmpl w:val="2970F168"/>
    <w:lvl w:ilvl="0">
      <w:start w:val="1"/>
      <w:numFmt w:val="bullet"/>
      <w:lvlText w:val=""/>
      <w:lvlJc w:val="left"/>
      <w:pPr>
        <w:ind w:left="360" w:hanging="360"/>
      </w:pPr>
      <w:rPr>
        <w:rFonts w:ascii="Symbol" w:hAnsi="Symbol" w:hint="default"/>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29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998" w:hanging="360"/>
      </w:pPr>
      <w:rPr>
        <w:rFonts w:ascii="Symbol" w:hAnsi="Symbol" w:hint="default"/>
      </w:rPr>
    </w:lvl>
    <w:lvl w:ilvl="4">
      <w:start w:val="1"/>
      <w:numFmt w:val="lowerLetter"/>
      <w:lvlText w:val="%5"/>
      <w:lvlJc w:val="left"/>
      <w:pPr>
        <w:ind w:left="13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7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79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1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3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21" w15:restartNumberingAfterBreak="0">
    <w:nsid w:val="3936160E"/>
    <w:multiLevelType w:val="hybridMultilevel"/>
    <w:tmpl w:val="79F8B9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2" w15:restartNumberingAfterBreak="0">
    <w:nsid w:val="397C09CB"/>
    <w:multiLevelType w:val="multilevel"/>
    <w:tmpl w:val="C8340A5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23" w15:restartNumberingAfterBreak="0">
    <w:nsid w:val="39B64D63"/>
    <w:multiLevelType w:val="multilevel"/>
    <w:tmpl w:val="2D68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ABC7233"/>
    <w:multiLevelType w:val="multilevel"/>
    <w:tmpl w:val="A068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AD53898"/>
    <w:multiLevelType w:val="multilevel"/>
    <w:tmpl w:val="AD10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ADA70A0"/>
    <w:multiLevelType w:val="multilevel"/>
    <w:tmpl w:val="CEF4DB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AF7629D"/>
    <w:multiLevelType w:val="hybridMultilevel"/>
    <w:tmpl w:val="D95C1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8" w15:restartNumberingAfterBreak="0">
    <w:nsid w:val="3B0733CA"/>
    <w:multiLevelType w:val="multilevel"/>
    <w:tmpl w:val="025A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B154FE7"/>
    <w:multiLevelType w:val="hybridMultilevel"/>
    <w:tmpl w:val="5AD042C8"/>
    <w:lvl w:ilvl="0" w:tplc="041F000F">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0" w15:restartNumberingAfterBreak="0">
    <w:nsid w:val="3B810BD2"/>
    <w:multiLevelType w:val="hybridMultilevel"/>
    <w:tmpl w:val="582CE5B6"/>
    <w:lvl w:ilvl="0" w:tplc="041F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15:restartNumberingAfterBreak="0">
    <w:nsid w:val="3BA207C5"/>
    <w:multiLevelType w:val="multilevel"/>
    <w:tmpl w:val="069AAD6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2" w15:restartNumberingAfterBreak="0">
    <w:nsid w:val="3BA3259F"/>
    <w:multiLevelType w:val="multilevel"/>
    <w:tmpl w:val="03DA2D5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33" w15:restartNumberingAfterBreak="0">
    <w:nsid w:val="3BE74F44"/>
    <w:multiLevelType w:val="hybridMultilevel"/>
    <w:tmpl w:val="53B846C2"/>
    <w:lvl w:ilvl="0" w:tplc="FFFFFFFF">
      <w:start w:val="1"/>
      <w:numFmt w:val="lowerLetter"/>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SimSu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4" w15:restartNumberingAfterBreak="0">
    <w:nsid w:val="3C09555F"/>
    <w:multiLevelType w:val="multilevel"/>
    <w:tmpl w:val="E2DE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3C095ABD"/>
    <w:multiLevelType w:val="multilevel"/>
    <w:tmpl w:val="8D42C2B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36" w15:restartNumberingAfterBreak="0">
    <w:nsid w:val="3C5D7892"/>
    <w:multiLevelType w:val="multilevel"/>
    <w:tmpl w:val="B346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CA41622"/>
    <w:multiLevelType w:val="multilevel"/>
    <w:tmpl w:val="882E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D9F4857"/>
    <w:multiLevelType w:val="multilevel"/>
    <w:tmpl w:val="011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DC152C1"/>
    <w:multiLevelType w:val="multilevel"/>
    <w:tmpl w:val="D732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DDE21A2"/>
    <w:multiLevelType w:val="multilevel"/>
    <w:tmpl w:val="DBE6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DE4217F"/>
    <w:multiLevelType w:val="hybridMultilevel"/>
    <w:tmpl w:val="8DD48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2" w15:restartNumberingAfterBreak="0">
    <w:nsid w:val="3E020696"/>
    <w:multiLevelType w:val="multilevel"/>
    <w:tmpl w:val="9DF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E3C4DBA"/>
    <w:multiLevelType w:val="hybridMultilevel"/>
    <w:tmpl w:val="4E50B910"/>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4" w15:restartNumberingAfterBreak="0">
    <w:nsid w:val="3E4940D0"/>
    <w:multiLevelType w:val="multilevel"/>
    <w:tmpl w:val="411ACC60"/>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5" w15:restartNumberingAfterBreak="0">
    <w:nsid w:val="3EC428E5"/>
    <w:multiLevelType w:val="multilevel"/>
    <w:tmpl w:val="0658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0013358"/>
    <w:multiLevelType w:val="multilevel"/>
    <w:tmpl w:val="D5EE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0594A96"/>
    <w:multiLevelType w:val="multilevel"/>
    <w:tmpl w:val="5CB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0D866BB"/>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9" w15:restartNumberingAfterBreak="0">
    <w:nsid w:val="40DA2347"/>
    <w:multiLevelType w:val="multilevel"/>
    <w:tmpl w:val="220C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1116644"/>
    <w:multiLevelType w:val="multilevel"/>
    <w:tmpl w:val="0F16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1326749"/>
    <w:multiLevelType w:val="multilevel"/>
    <w:tmpl w:val="3C02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13C4E1F"/>
    <w:multiLevelType w:val="multilevel"/>
    <w:tmpl w:val="6BCA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158216D"/>
    <w:multiLevelType w:val="multilevel"/>
    <w:tmpl w:val="E5F6C14A"/>
    <w:lvl w:ilvl="0">
      <w:start w:val="1"/>
      <w:numFmt w:val="decimal"/>
      <w:lvlText w:val="%1."/>
      <w:lvlJc w:val="left"/>
      <w:pPr>
        <w:ind w:left="720" w:hanging="360"/>
      </w:pPr>
      <w:rPr>
        <w:rFonts w:hint="default"/>
        <w:color w:val="auto"/>
        <w:sz w:val="21"/>
        <w:szCs w:val="21"/>
      </w:rPr>
    </w:lvl>
    <w:lvl w:ilvl="1">
      <w:start w:val="1"/>
      <w:numFmt w:val="decimal"/>
      <w:isLgl/>
      <w:lvlText w:val="%1.%2"/>
      <w:lvlJc w:val="left"/>
      <w:pPr>
        <w:ind w:left="760" w:hanging="400"/>
      </w:pPr>
      <w:rPr>
        <w:rFonts w:hint="default"/>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080" w:hanging="72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440" w:hanging="1080"/>
      </w:pPr>
      <w:rPr>
        <w:rFonts w:hint="default"/>
        <w:sz w:val="26"/>
      </w:rPr>
    </w:lvl>
    <w:lvl w:ilvl="6">
      <w:start w:val="1"/>
      <w:numFmt w:val="decimal"/>
      <w:isLgl/>
      <w:lvlText w:val="%1.%2.%3.%4.%5.%6.%7"/>
      <w:lvlJc w:val="left"/>
      <w:pPr>
        <w:ind w:left="1800" w:hanging="1440"/>
      </w:pPr>
      <w:rPr>
        <w:rFonts w:hint="default"/>
        <w:sz w:val="26"/>
      </w:rPr>
    </w:lvl>
    <w:lvl w:ilvl="7">
      <w:start w:val="1"/>
      <w:numFmt w:val="decimal"/>
      <w:isLgl/>
      <w:lvlText w:val="%1.%2.%3.%4.%5.%6.%7.%8"/>
      <w:lvlJc w:val="left"/>
      <w:pPr>
        <w:ind w:left="1800" w:hanging="1440"/>
      </w:pPr>
      <w:rPr>
        <w:rFonts w:hint="default"/>
        <w:sz w:val="26"/>
      </w:rPr>
    </w:lvl>
    <w:lvl w:ilvl="8">
      <w:start w:val="1"/>
      <w:numFmt w:val="decimal"/>
      <w:isLgl/>
      <w:lvlText w:val="%1.%2.%3.%4.%5.%6.%7.%8.%9"/>
      <w:lvlJc w:val="left"/>
      <w:pPr>
        <w:ind w:left="2160" w:hanging="1800"/>
      </w:pPr>
      <w:rPr>
        <w:rFonts w:hint="default"/>
        <w:sz w:val="26"/>
      </w:rPr>
    </w:lvl>
  </w:abstractNum>
  <w:abstractNum w:abstractNumId="254" w15:restartNumberingAfterBreak="0">
    <w:nsid w:val="421C6AB6"/>
    <w:multiLevelType w:val="multilevel"/>
    <w:tmpl w:val="111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2805FB9"/>
    <w:multiLevelType w:val="multilevel"/>
    <w:tmpl w:val="06E0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2F74B76"/>
    <w:multiLevelType w:val="multilevel"/>
    <w:tmpl w:val="5EE0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2FB4ED4"/>
    <w:multiLevelType w:val="multilevel"/>
    <w:tmpl w:val="DB60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30427D2"/>
    <w:multiLevelType w:val="hybridMultilevel"/>
    <w:tmpl w:val="D4F2C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9" w15:restartNumberingAfterBreak="0">
    <w:nsid w:val="43333744"/>
    <w:multiLevelType w:val="multilevel"/>
    <w:tmpl w:val="D214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3665ABA"/>
    <w:multiLevelType w:val="multilevel"/>
    <w:tmpl w:val="D3EE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4292CB3"/>
    <w:multiLevelType w:val="multilevel"/>
    <w:tmpl w:val="04D8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43437A0"/>
    <w:multiLevelType w:val="multilevel"/>
    <w:tmpl w:val="74FA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49D7807"/>
    <w:multiLevelType w:val="multilevel"/>
    <w:tmpl w:val="F5C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4F1204A"/>
    <w:multiLevelType w:val="multilevel"/>
    <w:tmpl w:val="F9E8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4FA6776"/>
    <w:multiLevelType w:val="hybridMultilevel"/>
    <w:tmpl w:val="C07E4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6" w15:restartNumberingAfterBreak="0">
    <w:nsid w:val="458F48D0"/>
    <w:multiLevelType w:val="multilevel"/>
    <w:tmpl w:val="13D2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5FE6BA3"/>
    <w:multiLevelType w:val="multilevel"/>
    <w:tmpl w:val="11F8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646397A"/>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69" w15:restartNumberingAfterBreak="0">
    <w:nsid w:val="46725124"/>
    <w:multiLevelType w:val="multilevel"/>
    <w:tmpl w:val="1FF8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6F01BA0"/>
    <w:multiLevelType w:val="multilevel"/>
    <w:tmpl w:val="1222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7136177"/>
    <w:multiLevelType w:val="multilevel"/>
    <w:tmpl w:val="C576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7443F20"/>
    <w:multiLevelType w:val="multilevel"/>
    <w:tmpl w:val="F872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77A5B99"/>
    <w:multiLevelType w:val="multilevel"/>
    <w:tmpl w:val="ACEC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77F20BC"/>
    <w:multiLevelType w:val="multilevel"/>
    <w:tmpl w:val="EB40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78F7970"/>
    <w:multiLevelType w:val="multilevel"/>
    <w:tmpl w:val="291A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4839033D"/>
    <w:multiLevelType w:val="multilevel"/>
    <w:tmpl w:val="F8CC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8617F0C"/>
    <w:multiLevelType w:val="multilevel"/>
    <w:tmpl w:val="9B3C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87C0B87"/>
    <w:multiLevelType w:val="multilevel"/>
    <w:tmpl w:val="FCDADA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9" w15:restartNumberingAfterBreak="0">
    <w:nsid w:val="494478C3"/>
    <w:multiLevelType w:val="multilevel"/>
    <w:tmpl w:val="2380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95E5283"/>
    <w:multiLevelType w:val="multilevel"/>
    <w:tmpl w:val="731A2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9992F19"/>
    <w:multiLevelType w:val="hybridMultilevel"/>
    <w:tmpl w:val="0EAAF2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2" w15:restartNumberingAfterBreak="0">
    <w:nsid w:val="4A282ED1"/>
    <w:multiLevelType w:val="multilevel"/>
    <w:tmpl w:val="83AC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AA86674"/>
    <w:multiLevelType w:val="multilevel"/>
    <w:tmpl w:val="8BBE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ABB28E0"/>
    <w:multiLevelType w:val="multilevel"/>
    <w:tmpl w:val="F10E505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AC238F7"/>
    <w:multiLevelType w:val="multilevel"/>
    <w:tmpl w:val="57BC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B007F19"/>
    <w:multiLevelType w:val="multilevel"/>
    <w:tmpl w:val="5B56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B456DD2"/>
    <w:multiLevelType w:val="multilevel"/>
    <w:tmpl w:val="D0AA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B96047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C674381"/>
    <w:multiLevelType w:val="multilevel"/>
    <w:tmpl w:val="D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C757352"/>
    <w:multiLevelType w:val="multilevel"/>
    <w:tmpl w:val="B5A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CA81BB4"/>
    <w:multiLevelType w:val="multilevel"/>
    <w:tmpl w:val="D8D2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CC43F79"/>
    <w:multiLevelType w:val="multilevel"/>
    <w:tmpl w:val="B10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CD3085F"/>
    <w:multiLevelType w:val="multilevel"/>
    <w:tmpl w:val="CAA6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D2C5D6D"/>
    <w:multiLevelType w:val="multilevel"/>
    <w:tmpl w:val="C444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D6021FA"/>
    <w:multiLevelType w:val="multilevel"/>
    <w:tmpl w:val="63D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DB73321"/>
    <w:multiLevelType w:val="multilevel"/>
    <w:tmpl w:val="7FD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E2B1D74"/>
    <w:multiLevelType w:val="multilevel"/>
    <w:tmpl w:val="67E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E804845"/>
    <w:multiLevelType w:val="multilevel"/>
    <w:tmpl w:val="8C68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E9D1A27"/>
    <w:multiLevelType w:val="hybridMultilevel"/>
    <w:tmpl w:val="1FC054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0" w15:restartNumberingAfterBreak="0">
    <w:nsid w:val="4F011AB0"/>
    <w:multiLevelType w:val="multilevel"/>
    <w:tmpl w:val="23F4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F30329C"/>
    <w:multiLevelType w:val="multilevel"/>
    <w:tmpl w:val="9B34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F39137A"/>
    <w:multiLevelType w:val="multilevel"/>
    <w:tmpl w:val="B742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F5706D3"/>
    <w:multiLevelType w:val="hybridMultilevel"/>
    <w:tmpl w:val="12F00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4" w15:restartNumberingAfterBreak="0">
    <w:nsid w:val="4F8151EB"/>
    <w:multiLevelType w:val="multilevel"/>
    <w:tmpl w:val="DBEA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004736F"/>
    <w:multiLevelType w:val="multilevel"/>
    <w:tmpl w:val="72BE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0064826"/>
    <w:multiLevelType w:val="multilevel"/>
    <w:tmpl w:val="38BE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01A315C"/>
    <w:multiLevelType w:val="multilevel"/>
    <w:tmpl w:val="94E2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04062F6"/>
    <w:multiLevelType w:val="multilevel"/>
    <w:tmpl w:val="A29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0981508"/>
    <w:multiLevelType w:val="multilevel"/>
    <w:tmpl w:val="0BBA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1142B36"/>
    <w:multiLevelType w:val="multilevel"/>
    <w:tmpl w:val="E71A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140391F"/>
    <w:multiLevelType w:val="multilevel"/>
    <w:tmpl w:val="0F4E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1451561"/>
    <w:multiLevelType w:val="multilevel"/>
    <w:tmpl w:val="DD70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1487E80"/>
    <w:multiLevelType w:val="multilevel"/>
    <w:tmpl w:val="93B8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16B4700"/>
    <w:multiLevelType w:val="multilevel"/>
    <w:tmpl w:val="00B4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1840EA0"/>
    <w:multiLevelType w:val="multilevel"/>
    <w:tmpl w:val="64F4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193282F"/>
    <w:multiLevelType w:val="multilevel"/>
    <w:tmpl w:val="80F4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1BA0E01"/>
    <w:multiLevelType w:val="multilevel"/>
    <w:tmpl w:val="C3DA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1DE74D8"/>
    <w:multiLevelType w:val="hybridMultilevel"/>
    <w:tmpl w:val="1FAC5B5C"/>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319" w15:restartNumberingAfterBreak="0">
    <w:nsid w:val="51FD0E9C"/>
    <w:multiLevelType w:val="multilevel"/>
    <w:tmpl w:val="6D62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2251B27"/>
    <w:multiLevelType w:val="multilevel"/>
    <w:tmpl w:val="AE0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2607189"/>
    <w:multiLevelType w:val="hybridMultilevel"/>
    <w:tmpl w:val="E3EC5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2" w15:restartNumberingAfterBreak="0">
    <w:nsid w:val="527760E8"/>
    <w:multiLevelType w:val="multilevel"/>
    <w:tmpl w:val="E026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2857443"/>
    <w:multiLevelType w:val="multilevel"/>
    <w:tmpl w:val="2500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29D1691"/>
    <w:multiLevelType w:val="multilevel"/>
    <w:tmpl w:val="D6BC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2A07901"/>
    <w:multiLevelType w:val="multilevel"/>
    <w:tmpl w:val="E9D0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2A13A1B"/>
    <w:multiLevelType w:val="multilevel"/>
    <w:tmpl w:val="9F7257A2"/>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lowerLetter"/>
      <w:lvlText w:val="%4)"/>
      <w:lvlJc w:val="left"/>
      <w:pPr>
        <w:ind w:left="1065"/>
      </w:pPr>
      <w:rPr>
        <w:rFonts w:ascii="Times New Roman" w:eastAsia="Calibri" w:hAnsi="Times New Roman" w:cs="Times New Roman" w:hint="default"/>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327" w15:restartNumberingAfterBreak="0">
    <w:nsid w:val="52EB4AA6"/>
    <w:multiLevelType w:val="multilevel"/>
    <w:tmpl w:val="0AC4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31B7686"/>
    <w:multiLevelType w:val="multilevel"/>
    <w:tmpl w:val="3A9AA94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9" w15:restartNumberingAfterBreak="0">
    <w:nsid w:val="535D505B"/>
    <w:multiLevelType w:val="multilevel"/>
    <w:tmpl w:val="091CED78"/>
    <w:lvl w:ilvl="0">
      <w:start w:val="4"/>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0" w15:restartNumberingAfterBreak="0">
    <w:nsid w:val="53AA6183"/>
    <w:multiLevelType w:val="hybridMultilevel"/>
    <w:tmpl w:val="4350D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1" w15:restartNumberingAfterBreak="0">
    <w:nsid w:val="53C161D9"/>
    <w:multiLevelType w:val="multilevel"/>
    <w:tmpl w:val="31F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4952547"/>
    <w:multiLevelType w:val="multilevel"/>
    <w:tmpl w:val="89AE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4977F4D"/>
    <w:multiLevelType w:val="multilevel"/>
    <w:tmpl w:val="1300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4B868DF"/>
    <w:multiLevelType w:val="multilevel"/>
    <w:tmpl w:val="E202107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35" w15:restartNumberingAfterBreak="0">
    <w:nsid w:val="54D368EF"/>
    <w:multiLevelType w:val="multilevel"/>
    <w:tmpl w:val="E8A8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5336003"/>
    <w:multiLevelType w:val="multilevel"/>
    <w:tmpl w:val="2C60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5A01C77"/>
    <w:multiLevelType w:val="multilevel"/>
    <w:tmpl w:val="529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5A55215"/>
    <w:multiLevelType w:val="multilevel"/>
    <w:tmpl w:val="4F04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6122D52"/>
    <w:multiLevelType w:val="multilevel"/>
    <w:tmpl w:val="D636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63326F6"/>
    <w:multiLevelType w:val="multilevel"/>
    <w:tmpl w:val="A4329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6647AB2"/>
    <w:multiLevelType w:val="hybridMultilevel"/>
    <w:tmpl w:val="D2022E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2" w15:restartNumberingAfterBreak="0">
    <w:nsid w:val="567061B0"/>
    <w:multiLevelType w:val="multilevel"/>
    <w:tmpl w:val="E378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6F35E50"/>
    <w:multiLevelType w:val="multilevel"/>
    <w:tmpl w:val="F3CA189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44" w15:restartNumberingAfterBreak="0">
    <w:nsid w:val="572C6834"/>
    <w:multiLevelType w:val="hybridMultilevel"/>
    <w:tmpl w:val="2E6A1BFA"/>
    <w:lvl w:ilvl="0" w:tplc="C0D8A3A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45" w15:restartNumberingAfterBreak="0">
    <w:nsid w:val="57523586"/>
    <w:multiLevelType w:val="multilevel"/>
    <w:tmpl w:val="4B9C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77142F6"/>
    <w:multiLevelType w:val="multilevel"/>
    <w:tmpl w:val="2918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7A06DFC"/>
    <w:multiLevelType w:val="hybridMultilevel"/>
    <w:tmpl w:val="8DF8DFB2"/>
    <w:lvl w:ilvl="0" w:tplc="5DA88EA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48" w15:restartNumberingAfterBreak="0">
    <w:nsid w:val="57DB2FA9"/>
    <w:multiLevelType w:val="multilevel"/>
    <w:tmpl w:val="62D4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7F21C07"/>
    <w:multiLevelType w:val="multilevel"/>
    <w:tmpl w:val="E54E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80F79CC"/>
    <w:multiLevelType w:val="multilevel"/>
    <w:tmpl w:val="922C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81E3D4B"/>
    <w:multiLevelType w:val="hybridMultilevel"/>
    <w:tmpl w:val="64EE81CA"/>
    <w:lvl w:ilvl="0" w:tplc="CC2AE98C">
      <w:start w:val="1"/>
      <w:numFmt w:val="decimal"/>
      <w:lvlText w:val="%1)"/>
      <w:lvlJc w:val="left"/>
      <w:pPr>
        <w:ind w:left="531" w:hanging="425"/>
      </w:pPr>
      <w:rPr>
        <w:rFonts w:ascii="Arial MT" w:eastAsia="Arial MT" w:hAnsi="Arial MT" w:cs="Arial MT" w:hint="default"/>
        <w:spacing w:val="-1"/>
        <w:w w:val="99"/>
        <w:sz w:val="24"/>
        <w:szCs w:val="24"/>
        <w:lang w:val="en-US" w:eastAsia="en-US" w:bidi="ar-SA"/>
      </w:rPr>
    </w:lvl>
    <w:lvl w:ilvl="1" w:tplc="0F627010">
      <w:numFmt w:val="bullet"/>
      <w:lvlText w:val="-"/>
      <w:lvlJc w:val="left"/>
      <w:pPr>
        <w:ind w:left="834" w:hanging="288"/>
      </w:pPr>
      <w:rPr>
        <w:rFonts w:ascii="Sitka Subheading Semibold" w:eastAsia="Symbol" w:hAnsi="Sitka Subheading Semibold" w:cs="Symbol" w:hint="default"/>
        <w:w w:val="100"/>
        <w:sz w:val="24"/>
        <w:szCs w:val="24"/>
        <w:lang w:val="en-US" w:eastAsia="en-US" w:bidi="ar-SA"/>
      </w:rPr>
    </w:lvl>
    <w:lvl w:ilvl="2" w:tplc="B24C8EBE">
      <w:numFmt w:val="bullet"/>
      <w:lvlText w:val="•"/>
      <w:lvlJc w:val="left"/>
      <w:pPr>
        <w:ind w:left="1490" w:hanging="288"/>
      </w:pPr>
      <w:rPr>
        <w:rFonts w:hint="default"/>
        <w:lang w:val="en-US" w:eastAsia="en-US" w:bidi="ar-SA"/>
      </w:rPr>
    </w:lvl>
    <w:lvl w:ilvl="3" w:tplc="7EDAFC14">
      <w:numFmt w:val="bullet"/>
      <w:lvlText w:val="•"/>
      <w:lvlJc w:val="left"/>
      <w:pPr>
        <w:ind w:left="2140" w:hanging="288"/>
      </w:pPr>
      <w:rPr>
        <w:rFonts w:hint="default"/>
        <w:lang w:val="en-US" w:eastAsia="en-US" w:bidi="ar-SA"/>
      </w:rPr>
    </w:lvl>
    <w:lvl w:ilvl="4" w:tplc="1D84D6BC">
      <w:numFmt w:val="bullet"/>
      <w:lvlText w:val="•"/>
      <w:lvlJc w:val="left"/>
      <w:pPr>
        <w:ind w:left="2790" w:hanging="288"/>
      </w:pPr>
      <w:rPr>
        <w:rFonts w:hint="default"/>
        <w:lang w:val="en-US" w:eastAsia="en-US" w:bidi="ar-SA"/>
      </w:rPr>
    </w:lvl>
    <w:lvl w:ilvl="5" w:tplc="868416A4">
      <w:numFmt w:val="bullet"/>
      <w:lvlText w:val="•"/>
      <w:lvlJc w:val="left"/>
      <w:pPr>
        <w:ind w:left="3440" w:hanging="288"/>
      </w:pPr>
      <w:rPr>
        <w:rFonts w:hint="default"/>
        <w:lang w:val="en-US" w:eastAsia="en-US" w:bidi="ar-SA"/>
      </w:rPr>
    </w:lvl>
    <w:lvl w:ilvl="6" w:tplc="0958C856">
      <w:numFmt w:val="bullet"/>
      <w:lvlText w:val="•"/>
      <w:lvlJc w:val="left"/>
      <w:pPr>
        <w:ind w:left="4091" w:hanging="288"/>
      </w:pPr>
      <w:rPr>
        <w:rFonts w:hint="default"/>
        <w:lang w:val="en-US" w:eastAsia="en-US" w:bidi="ar-SA"/>
      </w:rPr>
    </w:lvl>
    <w:lvl w:ilvl="7" w:tplc="3B3AA626">
      <w:numFmt w:val="bullet"/>
      <w:lvlText w:val="•"/>
      <w:lvlJc w:val="left"/>
      <w:pPr>
        <w:ind w:left="4741" w:hanging="288"/>
      </w:pPr>
      <w:rPr>
        <w:rFonts w:hint="default"/>
        <w:lang w:val="en-US" w:eastAsia="en-US" w:bidi="ar-SA"/>
      </w:rPr>
    </w:lvl>
    <w:lvl w:ilvl="8" w:tplc="7DB070E2">
      <w:numFmt w:val="bullet"/>
      <w:lvlText w:val="•"/>
      <w:lvlJc w:val="left"/>
      <w:pPr>
        <w:ind w:left="5391" w:hanging="288"/>
      </w:pPr>
      <w:rPr>
        <w:rFonts w:hint="default"/>
        <w:lang w:val="en-US" w:eastAsia="en-US" w:bidi="ar-SA"/>
      </w:rPr>
    </w:lvl>
  </w:abstractNum>
  <w:abstractNum w:abstractNumId="352" w15:restartNumberingAfterBreak="0">
    <w:nsid w:val="58242C1A"/>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8AA42C2"/>
    <w:multiLevelType w:val="multilevel"/>
    <w:tmpl w:val="96AA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8F57DF1"/>
    <w:multiLevelType w:val="multilevel"/>
    <w:tmpl w:val="A488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915523A"/>
    <w:multiLevelType w:val="multilevel"/>
    <w:tmpl w:val="6040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926527F"/>
    <w:multiLevelType w:val="multilevel"/>
    <w:tmpl w:val="4A3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9FE3D99"/>
    <w:multiLevelType w:val="multilevel"/>
    <w:tmpl w:val="9138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A192AF0"/>
    <w:multiLevelType w:val="multilevel"/>
    <w:tmpl w:val="FB6E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A2D4B0A"/>
    <w:multiLevelType w:val="multilevel"/>
    <w:tmpl w:val="FAC4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AFF2197"/>
    <w:multiLevelType w:val="multilevel"/>
    <w:tmpl w:val="D1F6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B051892"/>
    <w:multiLevelType w:val="multilevel"/>
    <w:tmpl w:val="A9D0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B10311B"/>
    <w:multiLevelType w:val="multilevel"/>
    <w:tmpl w:val="2662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BA51F76"/>
    <w:multiLevelType w:val="multilevel"/>
    <w:tmpl w:val="657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BD843B5"/>
    <w:multiLevelType w:val="hybridMultilevel"/>
    <w:tmpl w:val="95BCBE0A"/>
    <w:lvl w:ilvl="0" w:tplc="6E0AE62C">
      <w:start w:val="1"/>
      <w:numFmt w:val="decimal"/>
      <w:lvlText w:val="%1."/>
      <w:lvlJc w:val="left"/>
      <w:pPr>
        <w:ind w:left="360" w:hanging="360"/>
      </w:pPr>
      <w:rPr>
        <w:rFonts w:hint="default"/>
        <w:color w:val="000000"/>
      </w:rPr>
    </w:lvl>
    <w:lvl w:ilvl="1" w:tplc="041F0019" w:tentative="1">
      <w:start w:val="1"/>
      <w:numFmt w:val="lowerLetter"/>
      <w:lvlText w:val="%2."/>
      <w:lvlJc w:val="left"/>
      <w:pPr>
        <w:ind w:left="360" w:hanging="360"/>
      </w:pPr>
    </w:lvl>
    <w:lvl w:ilvl="2" w:tplc="041F001B" w:tentative="1">
      <w:start w:val="1"/>
      <w:numFmt w:val="lowerRoman"/>
      <w:lvlText w:val="%3."/>
      <w:lvlJc w:val="right"/>
      <w:pPr>
        <w:ind w:left="1080" w:hanging="180"/>
      </w:pPr>
    </w:lvl>
    <w:lvl w:ilvl="3" w:tplc="041F000F" w:tentative="1">
      <w:start w:val="1"/>
      <w:numFmt w:val="decimal"/>
      <w:lvlText w:val="%4."/>
      <w:lvlJc w:val="left"/>
      <w:pPr>
        <w:ind w:left="1800" w:hanging="360"/>
      </w:pPr>
    </w:lvl>
    <w:lvl w:ilvl="4" w:tplc="041F0019" w:tentative="1">
      <w:start w:val="1"/>
      <w:numFmt w:val="lowerLetter"/>
      <w:lvlText w:val="%5."/>
      <w:lvlJc w:val="left"/>
      <w:pPr>
        <w:ind w:left="2520" w:hanging="360"/>
      </w:pPr>
    </w:lvl>
    <w:lvl w:ilvl="5" w:tplc="041F001B" w:tentative="1">
      <w:start w:val="1"/>
      <w:numFmt w:val="lowerRoman"/>
      <w:lvlText w:val="%6."/>
      <w:lvlJc w:val="right"/>
      <w:pPr>
        <w:ind w:left="3240" w:hanging="180"/>
      </w:pPr>
    </w:lvl>
    <w:lvl w:ilvl="6" w:tplc="041F000F" w:tentative="1">
      <w:start w:val="1"/>
      <w:numFmt w:val="decimal"/>
      <w:lvlText w:val="%7."/>
      <w:lvlJc w:val="left"/>
      <w:pPr>
        <w:ind w:left="3960" w:hanging="360"/>
      </w:pPr>
    </w:lvl>
    <w:lvl w:ilvl="7" w:tplc="041F0019" w:tentative="1">
      <w:start w:val="1"/>
      <w:numFmt w:val="lowerLetter"/>
      <w:lvlText w:val="%8."/>
      <w:lvlJc w:val="left"/>
      <w:pPr>
        <w:ind w:left="4680" w:hanging="360"/>
      </w:pPr>
    </w:lvl>
    <w:lvl w:ilvl="8" w:tplc="041F001B" w:tentative="1">
      <w:start w:val="1"/>
      <w:numFmt w:val="lowerRoman"/>
      <w:lvlText w:val="%9."/>
      <w:lvlJc w:val="right"/>
      <w:pPr>
        <w:ind w:left="5400" w:hanging="180"/>
      </w:pPr>
    </w:lvl>
  </w:abstractNum>
  <w:abstractNum w:abstractNumId="365" w15:restartNumberingAfterBreak="0">
    <w:nsid w:val="5C0047A0"/>
    <w:multiLevelType w:val="multilevel"/>
    <w:tmpl w:val="1D9E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C271E47"/>
    <w:multiLevelType w:val="multilevel"/>
    <w:tmpl w:val="885C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CA15FBF"/>
    <w:multiLevelType w:val="multilevel"/>
    <w:tmpl w:val="DC66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D00085D"/>
    <w:multiLevelType w:val="multilevel"/>
    <w:tmpl w:val="2F30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D430E26"/>
    <w:multiLevelType w:val="multilevel"/>
    <w:tmpl w:val="E4CC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DB368A5"/>
    <w:multiLevelType w:val="multilevel"/>
    <w:tmpl w:val="7DBA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DCA5915"/>
    <w:multiLevelType w:val="multilevel"/>
    <w:tmpl w:val="9AFA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DCC1EFF"/>
    <w:multiLevelType w:val="multilevel"/>
    <w:tmpl w:val="C4AC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E036960"/>
    <w:multiLevelType w:val="multilevel"/>
    <w:tmpl w:val="9536AF08"/>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4" w15:restartNumberingAfterBreak="0">
    <w:nsid w:val="5E5D61FE"/>
    <w:multiLevelType w:val="multilevel"/>
    <w:tmpl w:val="53C4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E7154CE"/>
    <w:multiLevelType w:val="hybridMultilevel"/>
    <w:tmpl w:val="AD843476"/>
    <w:lvl w:ilvl="0" w:tplc="FD8CA46E">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76" w15:restartNumberingAfterBreak="0">
    <w:nsid w:val="5E7D2254"/>
    <w:multiLevelType w:val="multilevel"/>
    <w:tmpl w:val="589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EA93841"/>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EDF6D4E"/>
    <w:multiLevelType w:val="multilevel"/>
    <w:tmpl w:val="50F6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EE415B1"/>
    <w:multiLevelType w:val="multilevel"/>
    <w:tmpl w:val="BBC6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F0A4D45"/>
    <w:multiLevelType w:val="multilevel"/>
    <w:tmpl w:val="0A8A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FFF7F74"/>
    <w:multiLevelType w:val="multilevel"/>
    <w:tmpl w:val="B00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02241D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06559BA"/>
    <w:multiLevelType w:val="hybridMultilevel"/>
    <w:tmpl w:val="EE340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4" w15:restartNumberingAfterBreak="0">
    <w:nsid w:val="60986730"/>
    <w:multiLevelType w:val="multilevel"/>
    <w:tmpl w:val="CF22DE6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5" w15:restartNumberingAfterBreak="0">
    <w:nsid w:val="609E6768"/>
    <w:multiLevelType w:val="multilevel"/>
    <w:tmpl w:val="9AC2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0E4489E"/>
    <w:multiLevelType w:val="multilevel"/>
    <w:tmpl w:val="4DEA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10A78B7"/>
    <w:multiLevelType w:val="multilevel"/>
    <w:tmpl w:val="AE78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131692E"/>
    <w:multiLevelType w:val="multilevel"/>
    <w:tmpl w:val="8B8A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1AD796C"/>
    <w:multiLevelType w:val="multilevel"/>
    <w:tmpl w:val="09D4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1B07842"/>
    <w:multiLevelType w:val="hybridMultilevel"/>
    <w:tmpl w:val="850CB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1" w15:restartNumberingAfterBreak="0">
    <w:nsid w:val="61D74D02"/>
    <w:multiLevelType w:val="hybridMultilevel"/>
    <w:tmpl w:val="A03A62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2" w15:restartNumberingAfterBreak="0">
    <w:nsid w:val="61EC5EFA"/>
    <w:multiLevelType w:val="multilevel"/>
    <w:tmpl w:val="EFC8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2540AB9"/>
    <w:multiLevelType w:val="multilevel"/>
    <w:tmpl w:val="282A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28A1AF4"/>
    <w:multiLevelType w:val="multilevel"/>
    <w:tmpl w:val="4F72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31D1913"/>
    <w:multiLevelType w:val="hybridMultilevel"/>
    <w:tmpl w:val="5EFA38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6" w15:restartNumberingAfterBreak="0">
    <w:nsid w:val="637D7218"/>
    <w:multiLevelType w:val="multilevel"/>
    <w:tmpl w:val="8204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4DA501E"/>
    <w:multiLevelType w:val="multilevel"/>
    <w:tmpl w:val="C80A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64FC6529"/>
    <w:multiLevelType w:val="multilevel"/>
    <w:tmpl w:val="2386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5937A01"/>
    <w:multiLevelType w:val="multilevel"/>
    <w:tmpl w:val="A8B4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5973143"/>
    <w:multiLevelType w:val="multilevel"/>
    <w:tmpl w:val="26F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65772C4"/>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66D2544"/>
    <w:multiLevelType w:val="multilevel"/>
    <w:tmpl w:val="914C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6AB7EC4"/>
    <w:multiLevelType w:val="multilevel"/>
    <w:tmpl w:val="E816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705021E"/>
    <w:multiLevelType w:val="hybridMultilevel"/>
    <w:tmpl w:val="ABA42448"/>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05" w15:restartNumberingAfterBreak="0">
    <w:nsid w:val="6718468A"/>
    <w:multiLevelType w:val="multilevel"/>
    <w:tmpl w:val="DB5A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77A7FD2"/>
    <w:multiLevelType w:val="multilevel"/>
    <w:tmpl w:val="C5EA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7AF6255"/>
    <w:multiLevelType w:val="multilevel"/>
    <w:tmpl w:val="F7A05184"/>
    <w:lvl w:ilvl="0">
      <w:start w:val="1"/>
      <w:numFmt w:val="bullet"/>
      <w:lvlText w:val=""/>
      <w:lvlJc w:val="left"/>
      <w:pPr>
        <w:ind w:left="598" w:hanging="360"/>
      </w:pPr>
      <w:rPr>
        <w:rFonts w:ascii="Symbol" w:hAnsi="Symbol" w:hint="default"/>
        <w:b/>
        <w:i w:val="0"/>
        <w:sz w:val="22"/>
        <w:szCs w:val="22"/>
      </w:rPr>
    </w:lvl>
    <w:lvl w:ilvl="1">
      <w:start w:val="1"/>
      <w:numFmt w:val="decimal"/>
      <w:lvlText w:val="%1.%2."/>
      <w:lvlJc w:val="left"/>
      <w:pPr>
        <w:tabs>
          <w:tab w:val="num" w:pos="1030"/>
        </w:tabs>
        <w:ind w:left="1030" w:hanging="432"/>
      </w:pPr>
      <w:rPr>
        <w:rFonts w:ascii="Tahoma" w:hAnsi="Tahoma" w:cs="Tahoma" w:hint="default"/>
        <w:b/>
        <w:i w:val="0"/>
        <w:sz w:val="20"/>
        <w:szCs w:val="20"/>
      </w:rPr>
    </w:lvl>
    <w:lvl w:ilvl="2">
      <w:start w:val="1"/>
      <w:numFmt w:val="decimal"/>
      <w:lvlText w:val="%1.%2.%3."/>
      <w:lvlJc w:val="left"/>
      <w:pPr>
        <w:tabs>
          <w:tab w:val="num" w:pos="1678"/>
        </w:tabs>
        <w:ind w:left="1462" w:hanging="504"/>
      </w:pPr>
      <w:rPr>
        <w:rFonts w:ascii="Tahoma" w:hAnsi="Tahoma" w:cs="Tahoma" w:hint="default"/>
        <w:b/>
        <w:i w:val="0"/>
        <w:sz w:val="20"/>
        <w:szCs w:val="20"/>
      </w:rPr>
    </w:lvl>
    <w:lvl w:ilvl="3">
      <w:start w:val="1"/>
      <w:numFmt w:val="decimal"/>
      <w:lvlText w:val="%1.%2.%3.%4."/>
      <w:lvlJc w:val="left"/>
      <w:pPr>
        <w:tabs>
          <w:tab w:val="num" w:pos="2398"/>
        </w:tabs>
        <w:ind w:left="1966" w:hanging="648"/>
      </w:pPr>
      <w:rPr>
        <w:b/>
        <w:i w:val="0"/>
      </w:rPr>
    </w:lvl>
    <w:lvl w:ilvl="4">
      <w:start w:val="1"/>
      <w:numFmt w:val="decimal"/>
      <w:lvlText w:val="%1.%2.%3.%4.%5."/>
      <w:lvlJc w:val="left"/>
      <w:pPr>
        <w:tabs>
          <w:tab w:val="num" w:pos="2758"/>
        </w:tabs>
        <w:ind w:left="2470" w:hanging="792"/>
      </w:pPr>
    </w:lvl>
    <w:lvl w:ilvl="5">
      <w:start w:val="1"/>
      <w:numFmt w:val="decimal"/>
      <w:lvlText w:val="%1.%2.%3.%4.%5.%6."/>
      <w:lvlJc w:val="left"/>
      <w:pPr>
        <w:tabs>
          <w:tab w:val="num" w:pos="3478"/>
        </w:tabs>
        <w:ind w:left="2974" w:hanging="936"/>
      </w:pPr>
    </w:lvl>
    <w:lvl w:ilvl="6">
      <w:start w:val="1"/>
      <w:numFmt w:val="decimal"/>
      <w:lvlText w:val="%1.%2.%3.%4.%5.%6.%7."/>
      <w:lvlJc w:val="left"/>
      <w:pPr>
        <w:tabs>
          <w:tab w:val="num" w:pos="3838"/>
        </w:tabs>
        <w:ind w:left="3478" w:hanging="1080"/>
      </w:pPr>
    </w:lvl>
    <w:lvl w:ilvl="7">
      <w:start w:val="1"/>
      <w:numFmt w:val="decimal"/>
      <w:lvlText w:val="%1.%2.%3.%4.%5.%6.%7.%8."/>
      <w:lvlJc w:val="left"/>
      <w:pPr>
        <w:tabs>
          <w:tab w:val="num" w:pos="4558"/>
        </w:tabs>
        <w:ind w:left="3982" w:hanging="1224"/>
      </w:pPr>
    </w:lvl>
    <w:lvl w:ilvl="8">
      <w:start w:val="1"/>
      <w:numFmt w:val="decimal"/>
      <w:lvlText w:val="%1.%2.%3.%4.%5.%6.%7.%8.%9."/>
      <w:lvlJc w:val="left"/>
      <w:pPr>
        <w:tabs>
          <w:tab w:val="num" w:pos="4918"/>
        </w:tabs>
        <w:ind w:left="4558" w:hanging="1440"/>
      </w:pPr>
    </w:lvl>
  </w:abstractNum>
  <w:abstractNum w:abstractNumId="408" w15:restartNumberingAfterBreak="0">
    <w:nsid w:val="67C66DAC"/>
    <w:multiLevelType w:val="multilevel"/>
    <w:tmpl w:val="6E0E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7D073EF"/>
    <w:multiLevelType w:val="multilevel"/>
    <w:tmpl w:val="C0D8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7F86E76"/>
    <w:multiLevelType w:val="multilevel"/>
    <w:tmpl w:val="CF7C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81D6927"/>
    <w:multiLevelType w:val="hybridMultilevel"/>
    <w:tmpl w:val="8070B4B4"/>
    <w:lvl w:ilvl="0" w:tplc="A27630AA">
      <w:start w:val="1"/>
      <w:numFmt w:val="decimal"/>
      <w:lvlText w:val="%1."/>
      <w:lvlJc w:val="left"/>
      <w:pPr>
        <w:ind w:left="720" w:hanging="360"/>
      </w:pPr>
      <w:rPr>
        <w:rFonts w:asciiTheme="minorHAnsi" w:hAnsiTheme="minorHAnsi" w:cstheme="minorHAnsi"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2" w15:restartNumberingAfterBreak="0">
    <w:nsid w:val="6832159A"/>
    <w:multiLevelType w:val="multilevel"/>
    <w:tmpl w:val="EED6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8FB2EC8"/>
    <w:multiLevelType w:val="multilevel"/>
    <w:tmpl w:val="D89E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9000267"/>
    <w:multiLevelType w:val="hybridMultilevel"/>
    <w:tmpl w:val="BEB26D2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5" w15:restartNumberingAfterBreak="0">
    <w:nsid w:val="69135B0B"/>
    <w:multiLevelType w:val="multilevel"/>
    <w:tmpl w:val="F334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9536242"/>
    <w:multiLevelType w:val="multilevel"/>
    <w:tmpl w:val="877E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9D60878"/>
    <w:multiLevelType w:val="multilevel"/>
    <w:tmpl w:val="41AA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A21352F"/>
    <w:multiLevelType w:val="multilevel"/>
    <w:tmpl w:val="38F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A337A11"/>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A6E55A1"/>
    <w:multiLevelType w:val="hybridMultilevel"/>
    <w:tmpl w:val="9430870E"/>
    <w:lvl w:ilvl="0" w:tplc="93780356">
      <w:start w:val="1"/>
      <w:numFmt w:val="bullet"/>
      <w:lvlText w:val="-"/>
      <w:lvlJc w:val="left"/>
      <w:pPr>
        <w:ind w:left="0" w:hanging="269"/>
      </w:pPr>
      <w:rPr>
        <w:rFonts w:ascii="Arial" w:eastAsia="Arial" w:hAnsi="Arial" w:cs="Times New Roman" w:hint="default"/>
        <w:sz w:val="20"/>
        <w:szCs w:val="20"/>
      </w:rPr>
    </w:lvl>
    <w:lvl w:ilvl="1" w:tplc="674AEB0C">
      <w:start w:val="1"/>
      <w:numFmt w:val="bullet"/>
      <w:lvlText w:val="•"/>
      <w:lvlJc w:val="left"/>
      <w:pPr>
        <w:ind w:left="0" w:firstLine="0"/>
      </w:pPr>
    </w:lvl>
    <w:lvl w:ilvl="2" w:tplc="EAB49BBC">
      <w:start w:val="1"/>
      <w:numFmt w:val="bullet"/>
      <w:lvlText w:val="•"/>
      <w:lvlJc w:val="left"/>
      <w:pPr>
        <w:ind w:left="0" w:firstLine="0"/>
      </w:pPr>
    </w:lvl>
    <w:lvl w:ilvl="3" w:tplc="1442B0D8">
      <w:start w:val="1"/>
      <w:numFmt w:val="bullet"/>
      <w:lvlText w:val="•"/>
      <w:lvlJc w:val="left"/>
      <w:pPr>
        <w:ind w:left="0" w:firstLine="0"/>
      </w:pPr>
    </w:lvl>
    <w:lvl w:ilvl="4" w:tplc="D1C299D8">
      <w:start w:val="1"/>
      <w:numFmt w:val="bullet"/>
      <w:lvlText w:val="•"/>
      <w:lvlJc w:val="left"/>
      <w:pPr>
        <w:ind w:left="0" w:firstLine="0"/>
      </w:pPr>
    </w:lvl>
    <w:lvl w:ilvl="5" w:tplc="8B444E9C">
      <w:start w:val="1"/>
      <w:numFmt w:val="bullet"/>
      <w:lvlText w:val="•"/>
      <w:lvlJc w:val="left"/>
      <w:pPr>
        <w:ind w:left="0" w:firstLine="0"/>
      </w:pPr>
    </w:lvl>
    <w:lvl w:ilvl="6" w:tplc="47969F7A">
      <w:start w:val="1"/>
      <w:numFmt w:val="bullet"/>
      <w:lvlText w:val="•"/>
      <w:lvlJc w:val="left"/>
      <w:pPr>
        <w:ind w:left="0" w:firstLine="0"/>
      </w:pPr>
    </w:lvl>
    <w:lvl w:ilvl="7" w:tplc="94BC7C1A">
      <w:start w:val="1"/>
      <w:numFmt w:val="bullet"/>
      <w:lvlText w:val="•"/>
      <w:lvlJc w:val="left"/>
      <w:pPr>
        <w:ind w:left="0" w:firstLine="0"/>
      </w:pPr>
    </w:lvl>
    <w:lvl w:ilvl="8" w:tplc="5B02D7C0">
      <w:start w:val="1"/>
      <w:numFmt w:val="bullet"/>
      <w:lvlText w:val="•"/>
      <w:lvlJc w:val="left"/>
      <w:pPr>
        <w:ind w:left="0" w:firstLine="0"/>
      </w:pPr>
    </w:lvl>
  </w:abstractNum>
  <w:abstractNum w:abstractNumId="421" w15:restartNumberingAfterBreak="0">
    <w:nsid w:val="6A910B20"/>
    <w:multiLevelType w:val="multilevel"/>
    <w:tmpl w:val="23BC4C06"/>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2" w15:restartNumberingAfterBreak="0">
    <w:nsid w:val="6AAB68C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AF75D96"/>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B1F50C5"/>
    <w:multiLevelType w:val="multilevel"/>
    <w:tmpl w:val="9B1C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B2D663A"/>
    <w:multiLevelType w:val="multilevel"/>
    <w:tmpl w:val="85AA561E"/>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6" w15:restartNumberingAfterBreak="0">
    <w:nsid w:val="6BDB04B4"/>
    <w:multiLevelType w:val="multilevel"/>
    <w:tmpl w:val="F10E505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BF865DB"/>
    <w:multiLevelType w:val="hybridMultilevel"/>
    <w:tmpl w:val="23A8346C"/>
    <w:lvl w:ilvl="0" w:tplc="9E0E2224">
      <w:start w:val="1"/>
      <w:numFmt w:val="lowerLetter"/>
      <w:lvlText w:val="%1)"/>
      <w:lvlJc w:val="left"/>
      <w:pPr>
        <w:ind w:left="720" w:hanging="360"/>
      </w:pPr>
      <w:rPr>
        <w:rFonts w:ascii="Times New Roman" w:eastAsia="Arial" w:hAnsi="Times New Roman" w:cs="Times New Roman" w:hint="default"/>
        <w:b w:val="0"/>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28" w15:restartNumberingAfterBreak="0">
    <w:nsid w:val="6CF95B78"/>
    <w:multiLevelType w:val="multilevel"/>
    <w:tmpl w:val="51D00950"/>
    <w:lvl w:ilvl="0">
      <w:start w:val="9"/>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9" w15:restartNumberingAfterBreak="0">
    <w:nsid w:val="6DB3304A"/>
    <w:multiLevelType w:val="multilevel"/>
    <w:tmpl w:val="7C50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E922DB8"/>
    <w:multiLevelType w:val="multilevel"/>
    <w:tmpl w:val="5DC2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F3174C1"/>
    <w:multiLevelType w:val="multilevel"/>
    <w:tmpl w:val="A88A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FCB183A"/>
    <w:multiLevelType w:val="multilevel"/>
    <w:tmpl w:val="35BC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023322F"/>
    <w:multiLevelType w:val="multilevel"/>
    <w:tmpl w:val="0234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039116F"/>
    <w:multiLevelType w:val="multilevel"/>
    <w:tmpl w:val="2970F168"/>
    <w:lvl w:ilvl="0">
      <w:start w:val="1"/>
      <w:numFmt w:val="bullet"/>
      <w:lvlText w:val=""/>
      <w:lvlJc w:val="left"/>
      <w:pPr>
        <w:ind w:left="360" w:hanging="360"/>
      </w:pPr>
      <w:rPr>
        <w:rFonts w:ascii="Symbol" w:hAnsi="Symbol" w:hint="default"/>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293"/>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998" w:hanging="360"/>
      </w:pPr>
      <w:rPr>
        <w:rFonts w:ascii="Symbol" w:hAnsi="Symbol" w:hint="default"/>
      </w:rPr>
    </w:lvl>
    <w:lvl w:ilvl="4">
      <w:start w:val="1"/>
      <w:numFmt w:val="lowerLetter"/>
      <w:lvlText w:val="%5"/>
      <w:lvlJc w:val="left"/>
      <w:pPr>
        <w:ind w:left="13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7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79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1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3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35" w15:restartNumberingAfterBreak="0">
    <w:nsid w:val="70617763"/>
    <w:multiLevelType w:val="multilevel"/>
    <w:tmpl w:val="DAFA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06F1FD2"/>
    <w:multiLevelType w:val="multilevel"/>
    <w:tmpl w:val="E8D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0733ACD"/>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38" w15:restartNumberingAfterBreak="0">
    <w:nsid w:val="70D14F60"/>
    <w:multiLevelType w:val="multilevel"/>
    <w:tmpl w:val="069AAD6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9" w15:restartNumberingAfterBreak="0">
    <w:nsid w:val="70F251D1"/>
    <w:multiLevelType w:val="multilevel"/>
    <w:tmpl w:val="313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15C30DF"/>
    <w:multiLevelType w:val="multilevel"/>
    <w:tmpl w:val="49A8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1801649"/>
    <w:multiLevelType w:val="hybridMultilevel"/>
    <w:tmpl w:val="3A5C63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2" w15:restartNumberingAfterBreak="0">
    <w:nsid w:val="71813FA6"/>
    <w:multiLevelType w:val="hybridMultilevel"/>
    <w:tmpl w:val="0F50C1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3" w15:restartNumberingAfterBreak="0">
    <w:nsid w:val="71C90909"/>
    <w:multiLevelType w:val="multilevel"/>
    <w:tmpl w:val="9FAC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1CA2CA7"/>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22C5B5D"/>
    <w:multiLevelType w:val="hybridMultilevel"/>
    <w:tmpl w:val="72F46478"/>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6" w15:restartNumberingAfterBreak="0">
    <w:nsid w:val="7296341D"/>
    <w:multiLevelType w:val="multilevel"/>
    <w:tmpl w:val="0E18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2976043"/>
    <w:multiLevelType w:val="multilevel"/>
    <w:tmpl w:val="590A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2B14055"/>
    <w:multiLevelType w:val="hybridMultilevel"/>
    <w:tmpl w:val="F2B0D348"/>
    <w:lvl w:ilvl="0" w:tplc="A27630AA">
      <w:start w:val="1"/>
      <w:numFmt w:val="decimal"/>
      <w:lvlText w:val="%1."/>
      <w:lvlJc w:val="left"/>
      <w:pPr>
        <w:ind w:left="360" w:hanging="360"/>
      </w:pPr>
      <w:rPr>
        <w:rFonts w:asciiTheme="minorHAnsi" w:hAnsiTheme="minorHAnsi" w:cstheme="minorHAnsi"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9" w15:restartNumberingAfterBreak="0">
    <w:nsid w:val="72E041F0"/>
    <w:multiLevelType w:val="multilevel"/>
    <w:tmpl w:val="BC767504"/>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0" w15:restartNumberingAfterBreak="0">
    <w:nsid w:val="72EC19E1"/>
    <w:multiLevelType w:val="multilevel"/>
    <w:tmpl w:val="2B34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32B0BDE"/>
    <w:multiLevelType w:val="multilevel"/>
    <w:tmpl w:val="E04A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32E0D35"/>
    <w:multiLevelType w:val="multilevel"/>
    <w:tmpl w:val="CCA0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35C6BC4"/>
    <w:multiLevelType w:val="multilevel"/>
    <w:tmpl w:val="1BD0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4610A87"/>
    <w:multiLevelType w:val="hybridMultilevel"/>
    <w:tmpl w:val="1E643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5" w15:restartNumberingAfterBreak="0">
    <w:nsid w:val="76137A42"/>
    <w:multiLevelType w:val="multilevel"/>
    <w:tmpl w:val="EE50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6A016EF"/>
    <w:multiLevelType w:val="multilevel"/>
    <w:tmpl w:val="041E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6D80CD9"/>
    <w:multiLevelType w:val="multilevel"/>
    <w:tmpl w:val="34F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7141D4B"/>
    <w:multiLevelType w:val="multilevel"/>
    <w:tmpl w:val="E1E2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74F67FF"/>
    <w:multiLevelType w:val="hybridMultilevel"/>
    <w:tmpl w:val="CE24FA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60" w15:restartNumberingAfterBreak="0">
    <w:nsid w:val="77D86168"/>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7E01871"/>
    <w:multiLevelType w:val="multilevel"/>
    <w:tmpl w:val="CE84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80D5916"/>
    <w:multiLevelType w:val="multilevel"/>
    <w:tmpl w:val="E3FE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87F0481"/>
    <w:multiLevelType w:val="multilevel"/>
    <w:tmpl w:val="CC76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8873099"/>
    <w:multiLevelType w:val="hybridMultilevel"/>
    <w:tmpl w:val="1A521C5C"/>
    <w:lvl w:ilvl="0" w:tplc="16E234CE">
      <w:start w:val="3"/>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5" w15:restartNumberingAfterBreak="0">
    <w:nsid w:val="789412C5"/>
    <w:multiLevelType w:val="multilevel"/>
    <w:tmpl w:val="9704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89537E5"/>
    <w:multiLevelType w:val="multilevel"/>
    <w:tmpl w:val="FBEC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89B28E9"/>
    <w:multiLevelType w:val="multilevel"/>
    <w:tmpl w:val="6FE0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95D481E"/>
    <w:multiLevelType w:val="multilevel"/>
    <w:tmpl w:val="E26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9C955DA"/>
    <w:multiLevelType w:val="multilevel"/>
    <w:tmpl w:val="B6D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9E16EEC"/>
    <w:multiLevelType w:val="multilevel"/>
    <w:tmpl w:val="5D1A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A43417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A75335D"/>
    <w:multiLevelType w:val="multilevel"/>
    <w:tmpl w:val="444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AC82D76"/>
    <w:multiLevelType w:val="multilevel"/>
    <w:tmpl w:val="8510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B054041"/>
    <w:multiLevelType w:val="multilevel"/>
    <w:tmpl w:val="94A6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B12337F"/>
    <w:multiLevelType w:val="multilevel"/>
    <w:tmpl w:val="9438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B234048"/>
    <w:multiLevelType w:val="multilevel"/>
    <w:tmpl w:val="8A4A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B2B66BB"/>
    <w:multiLevelType w:val="multilevel"/>
    <w:tmpl w:val="A9D8470A"/>
    <w:lvl w:ilvl="0">
      <w:start w:val="5"/>
      <w:numFmt w:val="decimal"/>
      <w:lvlText w:val="%1"/>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427"/>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72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1425" w:hanging="360"/>
      </w:pPr>
      <w:rPr>
        <w:rFonts w:ascii="Symbol" w:hAnsi="Symbol" w:hint="default"/>
      </w:rPr>
    </w:lvl>
    <w:lvl w:ilvl="4">
      <w:start w:val="1"/>
      <w:numFmt w:val="lowerLetter"/>
      <w:lvlText w:val="%5"/>
      <w:lvlJc w:val="left"/>
      <w:pPr>
        <w:ind w:left="17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5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2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9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6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78" w15:restartNumberingAfterBreak="0">
    <w:nsid w:val="7B594A19"/>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B7F77B8"/>
    <w:multiLevelType w:val="multilevel"/>
    <w:tmpl w:val="266A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BA2460E"/>
    <w:multiLevelType w:val="multilevel"/>
    <w:tmpl w:val="9DAE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BD44990"/>
    <w:multiLevelType w:val="multilevel"/>
    <w:tmpl w:val="E0B2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BF82A96"/>
    <w:multiLevelType w:val="multilevel"/>
    <w:tmpl w:val="F008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C325786"/>
    <w:multiLevelType w:val="multilevel"/>
    <w:tmpl w:val="D7A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C7577D0"/>
    <w:multiLevelType w:val="multilevel"/>
    <w:tmpl w:val="771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CA514B3"/>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CB15D6B"/>
    <w:multiLevelType w:val="multilevel"/>
    <w:tmpl w:val="1F16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CCF6A2D"/>
    <w:multiLevelType w:val="hybridMultilevel"/>
    <w:tmpl w:val="3F18CC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88" w15:restartNumberingAfterBreak="0">
    <w:nsid w:val="7D657281"/>
    <w:multiLevelType w:val="multilevel"/>
    <w:tmpl w:val="1024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D9A4977"/>
    <w:multiLevelType w:val="multilevel"/>
    <w:tmpl w:val="33A6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DE33AE8"/>
    <w:multiLevelType w:val="multilevel"/>
    <w:tmpl w:val="1144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DFB47C5"/>
    <w:multiLevelType w:val="multilevel"/>
    <w:tmpl w:val="3C5C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E63622B"/>
    <w:multiLevelType w:val="multilevel"/>
    <w:tmpl w:val="9BAE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E6D66D3"/>
    <w:multiLevelType w:val="multilevel"/>
    <w:tmpl w:val="CEB8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F5B24BE"/>
    <w:multiLevelType w:val="multilevel"/>
    <w:tmpl w:val="812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F954779"/>
    <w:multiLevelType w:val="multilevel"/>
    <w:tmpl w:val="8338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F997007"/>
    <w:multiLevelType w:val="multilevel"/>
    <w:tmpl w:val="3B3A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FA12495"/>
    <w:multiLevelType w:val="multilevel"/>
    <w:tmpl w:val="1E3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FBA49DE"/>
    <w:multiLevelType w:val="multilevel"/>
    <w:tmpl w:val="2552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FD01954"/>
    <w:multiLevelType w:val="multilevel"/>
    <w:tmpl w:val="C70CC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60980">
    <w:abstractNumId w:val="384"/>
  </w:num>
  <w:num w:numId="2" w16cid:durableId="1466897764">
    <w:abstractNumId w:val="231"/>
  </w:num>
  <w:num w:numId="3" w16cid:durableId="874923419">
    <w:abstractNumId w:val="464"/>
  </w:num>
  <w:num w:numId="4" w16cid:durableId="1138767506">
    <w:abstractNumId w:val="404"/>
  </w:num>
  <w:num w:numId="5" w16cid:durableId="1099328232">
    <w:abstractNumId w:val="2"/>
  </w:num>
  <w:num w:numId="6" w16cid:durableId="224534071">
    <w:abstractNumId w:val="1"/>
  </w:num>
  <w:num w:numId="7" w16cid:durableId="2064132813">
    <w:abstractNumId w:val="0"/>
  </w:num>
  <w:num w:numId="8" w16cid:durableId="719061908">
    <w:abstractNumId w:val="230"/>
  </w:num>
  <w:num w:numId="9" w16cid:durableId="1897929976">
    <w:abstractNumId w:val="204"/>
  </w:num>
  <w:num w:numId="10" w16cid:durableId="1285892217">
    <w:abstractNumId w:val="487"/>
  </w:num>
  <w:num w:numId="11" w16cid:durableId="1708531697">
    <w:abstractNumId w:val="341"/>
  </w:num>
  <w:num w:numId="12" w16cid:durableId="1382246730">
    <w:abstractNumId w:val="152"/>
  </w:num>
  <w:num w:numId="13" w16cid:durableId="191263116">
    <w:abstractNumId w:val="219"/>
  </w:num>
  <w:num w:numId="14" w16cid:durableId="1094206083">
    <w:abstractNumId w:val="459"/>
  </w:num>
  <w:num w:numId="15" w16cid:durableId="876964324">
    <w:abstractNumId w:val="46"/>
  </w:num>
  <w:num w:numId="16" w16cid:durableId="1477137757">
    <w:abstractNumId w:val="326"/>
  </w:num>
  <w:num w:numId="17" w16cid:durableId="1981884073">
    <w:abstractNumId w:val="477"/>
  </w:num>
  <w:num w:numId="18" w16cid:durableId="1042942213">
    <w:abstractNumId w:val="437"/>
  </w:num>
  <w:num w:numId="19" w16cid:durableId="850218066">
    <w:abstractNumId w:val="434"/>
  </w:num>
  <w:num w:numId="20" w16cid:durableId="1774284030">
    <w:abstractNumId w:val="268"/>
  </w:num>
  <w:num w:numId="21" w16cid:durableId="1760372210">
    <w:abstractNumId w:val="220"/>
  </w:num>
  <w:num w:numId="22" w16cid:durableId="1795903290">
    <w:abstractNumId w:val="420"/>
  </w:num>
  <w:num w:numId="23" w16cid:durableId="1663510422">
    <w:abstractNumId w:val="207"/>
  </w:num>
  <w:num w:numId="24" w16cid:durableId="840856606">
    <w:abstractNumId w:val="2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19725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4862749">
    <w:abstractNumId w:val="1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8106223">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7409742">
    <w:abstractNumId w:val="3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2736355">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8635308">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7464082">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7133884">
    <w:abstractNumId w:val="18"/>
  </w:num>
  <w:num w:numId="33" w16cid:durableId="534271809">
    <w:abstractNumId w:val="200"/>
  </w:num>
  <w:num w:numId="34" w16cid:durableId="481771122">
    <w:abstractNumId w:val="122"/>
  </w:num>
  <w:num w:numId="35" w16cid:durableId="2048142882">
    <w:abstractNumId w:val="351"/>
  </w:num>
  <w:num w:numId="36" w16cid:durableId="844438855">
    <w:abstractNumId w:val="408"/>
  </w:num>
  <w:num w:numId="37" w16cid:durableId="2032222141">
    <w:abstractNumId w:val="251"/>
  </w:num>
  <w:num w:numId="38" w16cid:durableId="1299720196">
    <w:abstractNumId w:val="15"/>
  </w:num>
  <w:num w:numId="39" w16cid:durableId="1725325411">
    <w:abstractNumId w:val="169"/>
  </w:num>
  <w:num w:numId="40" w16cid:durableId="1191340633">
    <w:abstractNumId w:val="134"/>
  </w:num>
  <w:num w:numId="41" w16cid:durableId="772283103">
    <w:abstractNumId w:val="253"/>
  </w:num>
  <w:num w:numId="42" w16cid:durableId="407387957">
    <w:abstractNumId w:val="474"/>
  </w:num>
  <w:num w:numId="43" w16cid:durableId="336929871">
    <w:abstractNumId w:val="51"/>
  </w:num>
  <w:num w:numId="44" w16cid:durableId="931008185">
    <w:abstractNumId w:val="94"/>
  </w:num>
  <w:num w:numId="45" w16cid:durableId="1140417406">
    <w:abstractNumId w:val="458"/>
  </w:num>
  <w:num w:numId="46" w16cid:durableId="858011478">
    <w:abstractNumId w:val="113"/>
  </w:num>
  <w:num w:numId="47" w16cid:durableId="260649451">
    <w:abstractNumId w:val="112"/>
  </w:num>
  <w:num w:numId="48" w16cid:durableId="1813595895">
    <w:abstractNumId w:val="78"/>
  </w:num>
  <w:num w:numId="49" w16cid:durableId="1366951716">
    <w:abstractNumId w:val="217"/>
  </w:num>
  <w:num w:numId="50" w16cid:durableId="755439571">
    <w:abstractNumId w:val="226"/>
  </w:num>
  <w:num w:numId="51" w16cid:durableId="227425951">
    <w:abstractNumId w:val="109"/>
  </w:num>
  <w:num w:numId="52" w16cid:durableId="108285895">
    <w:abstractNumId w:val="32"/>
  </w:num>
  <w:num w:numId="53" w16cid:durableId="431558357">
    <w:abstractNumId w:val="235"/>
  </w:num>
  <w:num w:numId="54" w16cid:durableId="272320844">
    <w:abstractNumId w:val="222"/>
  </w:num>
  <w:num w:numId="55" w16cid:durableId="695691661">
    <w:abstractNumId w:val="232"/>
  </w:num>
  <w:num w:numId="56" w16cid:durableId="480075250">
    <w:abstractNumId w:val="26"/>
  </w:num>
  <w:num w:numId="57" w16cid:durableId="2094860166">
    <w:abstractNumId w:val="334"/>
  </w:num>
  <w:num w:numId="58" w16cid:durableId="366764092">
    <w:abstractNumId w:val="343"/>
  </w:num>
  <w:num w:numId="59" w16cid:durableId="960574415">
    <w:abstractNumId w:val="160"/>
  </w:num>
  <w:num w:numId="60" w16cid:durableId="291908528">
    <w:abstractNumId w:val="274"/>
  </w:num>
  <w:num w:numId="61" w16cid:durableId="2027636463">
    <w:abstractNumId w:val="165"/>
  </w:num>
  <w:num w:numId="62" w16cid:durableId="815337034">
    <w:abstractNumId w:val="53"/>
  </w:num>
  <w:num w:numId="63" w16cid:durableId="143014471">
    <w:abstractNumId w:val="396"/>
  </w:num>
  <w:num w:numId="64" w16cid:durableId="1486776779">
    <w:abstractNumId w:val="110"/>
  </w:num>
  <w:num w:numId="65" w16cid:durableId="549926416">
    <w:abstractNumId w:val="369"/>
  </w:num>
  <w:num w:numId="66" w16cid:durableId="1164392698">
    <w:abstractNumId w:val="203"/>
  </w:num>
  <w:num w:numId="67" w16cid:durableId="615336373">
    <w:abstractNumId w:val="164"/>
  </w:num>
  <w:num w:numId="68" w16cid:durableId="403719982">
    <w:abstractNumId w:val="350"/>
  </w:num>
  <w:num w:numId="69" w16cid:durableId="664944294">
    <w:abstractNumId w:val="190"/>
  </w:num>
  <w:num w:numId="70" w16cid:durableId="351952801">
    <w:abstractNumId w:val="143"/>
  </w:num>
  <w:num w:numId="71" w16cid:durableId="2082294439">
    <w:abstractNumId w:val="308"/>
  </w:num>
  <w:num w:numId="72" w16cid:durableId="1576013790">
    <w:abstractNumId w:val="172"/>
  </w:num>
  <w:num w:numId="73" w16cid:durableId="1254776036">
    <w:abstractNumId w:val="360"/>
  </w:num>
  <w:num w:numId="74" w16cid:durableId="1475758340">
    <w:abstractNumId w:val="296"/>
  </w:num>
  <w:num w:numId="75" w16cid:durableId="1497695969">
    <w:abstractNumId w:val="55"/>
  </w:num>
  <w:num w:numId="76" w16cid:durableId="891306874">
    <w:abstractNumId w:val="44"/>
  </w:num>
  <w:num w:numId="77" w16cid:durableId="179585852">
    <w:abstractNumId w:val="393"/>
  </w:num>
  <w:num w:numId="78" w16cid:durableId="1753775794">
    <w:abstractNumId w:val="39"/>
  </w:num>
  <w:num w:numId="79" w16cid:durableId="239827262">
    <w:abstractNumId w:val="331"/>
  </w:num>
  <w:num w:numId="80" w16cid:durableId="1089347613">
    <w:abstractNumId w:val="431"/>
  </w:num>
  <w:num w:numId="81" w16cid:durableId="1607422116">
    <w:abstractNumId w:val="105"/>
  </w:num>
  <w:num w:numId="82" w16cid:durableId="919826084">
    <w:abstractNumId w:val="402"/>
  </w:num>
  <w:num w:numId="83" w16cid:durableId="67265245">
    <w:abstractNumId w:val="359"/>
  </w:num>
  <w:num w:numId="84" w16cid:durableId="1317567033">
    <w:abstractNumId w:val="59"/>
  </w:num>
  <w:num w:numId="85" w16cid:durableId="7568097">
    <w:abstractNumId w:val="140"/>
  </w:num>
  <w:num w:numId="86" w16cid:durableId="606544009">
    <w:abstractNumId w:val="36"/>
  </w:num>
  <w:num w:numId="87" w16cid:durableId="1973554773">
    <w:abstractNumId w:val="335"/>
  </w:num>
  <w:num w:numId="88" w16cid:durableId="2014337601">
    <w:abstractNumId w:val="83"/>
  </w:num>
  <w:num w:numId="89" w16cid:durableId="1495488389">
    <w:abstractNumId w:val="246"/>
  </w:num>
  <w:num w:numId="90" w16cid:durableId="2009483315">
    <w:abstractNumId w:val="250"/>
  </w:num>
  <w:num w:numId="91" w16cid:durableId="620919280">
    <w:abstractNumId w:val="76"/>
  </w:num>
  <w:num w:numId="92" w16cid:durableId="1950696696">
    <w:abstractNumId w:val="170"/>
  </w:num>
  <w:num w:numId="93" w16cid:durableId="2071611296">
    <w:abstractNumId w:val="194"/>
  </w:num>
  <w:num w:numId="94" w16cid:durableId="2013873396">
    <w:abstractNumId w:val="413"/>
  </w:num>
  <w:num w:numId="95" w16cid:durableId="745147584">
    <w:abstractNumId w:val="126"/>
  </w:num>
  <w:num w:numId="96" w16cid:durableId="1796484635">
    <w:abstractNumId w:val="38"/>
  </w:num>
  <w:num w:numId="97" w16cid:durableId="1662538839">
    <w:abstractNumId w:val="261"/>
  </w:num>
  <w:num w:numId="98" w16cid:durableId="473721358">
    <w:abstractNumId w:val="68"/>
  </w:num>
  <w:num w:numId="99" w16cid:durableId="6951469">
    <w:abstractNumId w:val="416"/>
  </w:num>
  <w:num w:numId="100" w16cid:durableId="177086775">
    <w:abstractNumId w:val="123"/>
  </w:num>
  <w:num w:numId="101" w16cid:durableId="1525903356">
    <w:abstractNumId w:val="463"/>
  </w:num>
  <w:num w:numId="102" w16cid:durableId="1012952440">
    <w:abstractNumId w:val="191"/>
  </w:num>
  <w:num w:numId="103" w16cid:durableId="2124104156">
    <w:abstractNumId w:val="315"/>
  </w:num>
  <w:num w:numId="104" w16cid:durableId="1148017115">
    <w:abstractNumId w:val="398"/>
  </w:num>
  <w:num w:numId="105" w16cid:durableId="989098301">
    <w:abstractNumId w:val="239"/>
  </w:num>
  <w:num w:numId="106" w16cid:durableId="322392903">
    <w:abstractNumId w:val="394"/>
  </w:num>
  <w:num w:numId="107" w16cid:durableId="555970793">
    <w:abstractNumId w:val="433"/>
  </w:num>
  <w:num w:numId="108" w16cid:durableId="886918668">
    <w:abstractNumId w:val="137"/>
  </w:num>
  <w:num w:numId="109" w16cid:durableId="117140120">
    <w:abstractNumId w:val="104"/>
  </w:num>
  <w:num w:numId="110" w16cid:durableId="1561676660">
    <w:abstractNumId w:val="445"/>
  </w:num>
  <w:num w:numId="111" w16cid:durableId="1909991957">
    <w:abstractNumId w:val="125"/>
  </w:num>
  <w:num w:numId="112" w16cid:durableId="935408118">
    <w:abstractNumId w:val="373"/>
  </w:num>
  <w:num w:numId="113" w16cid:durableId="2114589851">
    <w:abstractNumId w:val="425"/>
  </w:num>
  <w:num w:numId="114" w16cid:durableId="1192185600">
    <w:abstractNumId w:val="130"/>
  </w:num>
  <w:num w:numId="115" w16cid:durableId="918056631">
    <w:abstractNumId w:val="428"/>
  </w:num>
  <w:num w:numId="116" w16cid:durableId="1389062643">
    <w:abstractNumId w:val="449"/>
  </w:num>
  <w:num w:numId="117" w16cid:durableId="1801800104">
    <w:abstractNumId w:val="421"/>
  </w:num>
  <w:num w:numId="118" w16cid:durableId="838499348">
    <w:abstractNumId w:val="407"/>
  </w:num>
  <w:num w:numId="119" w16cid:durableId="1105267741">
    <w:abstractNumId w:val="107"/>
  </w:num>
  <w:num w:numId="120" w16cid:durableId="220673510">
    <w:abstractNumId w:val="43"/>
  </w:num>
  <w:num w:numId="121" w16cid:durableId="13463673">
    <w:abstractNumId w:val="229"/>
  </w:num>
  <w:num w:numId="122" w16cid:durableId="51394623">
    <w:abstractNumId w:val="410"/>
  </w:num>
  <w:num w:numId="123" w16cid:durableId="1657489596">
    <w:abstractNumId w:val="199"/>
  </w:num>
  <w:num w:numId="124" w16cid:durableId="806053126">
    <w:abstractNumId w:val="372"/>
  </w:num>
  <w:num w:numId="125" w16cid:durableId="1224104772">
    <w:abstractNumId w:val="356"/>
  </w:num>
  <w:num w:numId="126" w16cid:durableId="315766765">
    <w:abstractNumId w:val="58"/>
  </w:num>
  <w:num w:numId="127" w16cid:durableId="1709917128">
    <w:abstractNumId w:val="187"/>
  </w:num>
  <w:num w:numId="128" w16cid:durableId="1754205380">
    <w:abstractNumId w:val="114"/>
  </w:num>
  <w:num w:numId="129" w16cid:durableId="131873424">
    <w:abstractNumId w:val="244"/>
  </w:num>
  <w:num w:numId="130" w16cid:durableId="104086250">
    <w:abstractNumId w:val="30"/>
  </w:num>
  <w:num w:numId="131" w16cid:durableId="1428387719">
    <w:abstractNumId w:val="329"/>
  </w:num>
  <w:num w:numId="132" w16cid:durableId="1900091131">
    <w:abstractNumId w:val="365"/>
  </w:num>
  <w:num w:numId="133" w16cid:durableId="1988704890">
    <w:abstractNumId w:val="336"/>
  </w:num>
  <w:num w:numId="134" w16cid:durableId="1458373426">
    <w:abstractNumId w:val="157"/>
  </w:num>
  <w:num w:numId="135" w16cid:durableId="697850563">
    <w:abstractNumId w:val="212"/>
  </w:num>
  <w:num w:numId="136" w16cid:durableId="1804152456">
    <w:abstractNumId w:val="174"/>
  </w:num>
  <w:num w:numId="137" w16cid:durableId="1371762438">
    <w:abstractNumId w:val="325"/>
  </w:num>
  <w:num w:numId="138" w16cid:durableId="558131755">
    <w:abstractNumId w:val="98"/>
  </w:num>
  <w:num w:numId="139" w16cid:durableId="102969231">
    <w:abstractNumId w:val="221"/>
  </w:num>
  <w:num w:numId="140" w16cid:durableId="813332442">
    <w:abstractNumId w:val="171"/>
  </w:num>
  <w:num w:numId="141" w16cid:durableId="1437167476">
    <w:abstractNumId w:val="47"/>
  </w:num>
  <w:num w:numId="142" w16cid:durableId="17127562">
    <w:abstractNumId w:val="390"/>
  </w:num>
  <w:num w:numId="143" w16cid:durableId="2122842502">
    <w:abstractNumId w:val="468"/>
  </w:num>
  <w:num w:numId="144" w16cid:durableId="2063940903">
    <w:abstractNumId w:val="57"/>
  </w:num>
  <w:num w:numId="145" w16cid:durableId="974792657">
    <w:abstractNumId w:val="215"/>
  </w:num>
  <w:num w:numId="146" w16cid:durableId="122695804">
    <w:abstractNumId w:val="256"/>
  </w:num>
  <w:num w:numId="147" w16cid:durableId="1506555411">
    <w:abstractNumId w:val="266"/>
  </w:num>
  <w:num w:numId="148" w16cid:durableId="1100835180">
    <w:abstractNumId w:val="252"/>
  </w:num>
  <w:num w:numId="149" w16cid:durableId="2054501847">
    <w:abstractNumId w:val="88"/>
  </w:num>
  <w:num w:numId="150" w16cid:durableId="1671983677">
    <w:abstractNumId w:val="180"/>
  </w:num>
  <w:num w:numId="151" w16cid:durableId="1015426549">
    <w:abstractNumId w:val="227"/>
  </w:num>
  <w:num w:numId="152" w16cid:durableId="1867519307">
    <w:abstractNumId w:val="54"/>
  </w:num>
  <w:num w:numId="153" w16cid:durableId="1914241764">
    <w:abstractNumId w:val="31"/>
  </w:num>
  <w:num w:numId="154" w16cid:durableId="623191980">
    <w:abstractNumId w:val="241"/>
  </w:num>
  <w:num w:numId="155" w16cid:durableId="1946766634">
    <w:abstractNumId w:val="12"/>
  </w:num>
  <w:num w:numId="156" w16cid:durableId="263727955">
    <w:abstractNumId w:val="265"/>
  </w:num>
  <w:num w:numId="157" w16cid:durableId="398096396">
    <w:abstractNumId w:val="149"/>
  </w:num>
  <w:num w:numId="158" w16cid:durableId="173691022">
    <w:abstractNumId w:val="439"/>
  </w:num>
  <w:num w:numId="159" w16cid:durableId="1034694614">
    <w:abstractNumId w:val="11"/>
  </w:num>
  <w:num w:numId="160" w16cid:durableId="1594587836">
    <w:abstractNumId w:val="311"/>
  </w:num>
  <w:num w:numId="161" w16cid:durableId="747968938">
    <w:abstractNumId w:val="285"/>
  </w:num>
  <w:num w:numId="162" w16cid:durableId="1275017238">
    <w:abstractNumId w:val="254"/>
  </w:num>
  <w:num w:numId="163" w16cid:durableId="954678305">
    <w:abstractNumId w:val="442"/>
  </w:num>
  <w:num w:numId="164" w16cid:durableId="473989032">
    <w:abstractNumId w:val="6"/>
  </w:num>
  <w:num w:numId="165" w16cid:durableId="16665283">
    <w:abstractNumId w:val="205"/>
  </w:num>
  <w:num w:numId="166" w16cid:durableId="1330013979">
    <w:abstractNumId w:val="387"/>
  </w:num>
  <w:num w:numId="167" w16cid:durableId="909729206">
    <w:abstractNumId w:val="330"/>
  </w:num>
  <w:num w:numId="168" w16cid:durableId="1713261278">
    <w:abstractNumId w:val="86"/>
  </w:num>
  <w:num w:numId="169" w16cid:durableId="832988770">
    <w:abstractNumId w:val="451"/>
  </w:num>
  <w:num w:numId="170" w16cid:durableId="814837859">
    <w:abstractNumId w:val="258"/>
  </w:num>
  <w:num w:numId="171" w16cid:durableId="617029330">
    <w:abstractNumId w:val="313"/>
  </w:num>
  <w:num w:numId="172" w16cid:durableId="231087229">
    <w:abstractNumId w:val="97"/>
  </w:num>
  <w:num w:numId="173" w16cid:durableId="1057239804">
    <w:abstractNumId w:val="153"/>
  </w:num>
  <w:num w:numId="174" w16cid:durableId="1371417921">
    <w:abstractNumId w:val="90"/>
  </w:num>
  <w:num w:numId="175" w16cid:durableId="1206017690">
    <w:abstractNumId w:val="286"/>
  </w:num>
  <w:num w:numId="176" w16cid:durableId="1876189749">
    <w:abstractNumId w:val="188"/>
  </w:num>
  <w:num w:numId="177" w16cid:durableId="65543132">
    <w:abstractNumId w:val="409"/>
  </w:num>
  <w:num w:numId="178" w16cid:durableId="1232618922">
    <w:abstractNumId w:val="21"/>
  </w:num>
  <w:num w:numId="179" w16cid:durableId="1293054787">
    <w:abstractNumId w:val="309"/>
  </w:num>
  <w:num w:numId="180" w16cid:durableId="2047213697">
    <w:abstractNumId w:val="136"/>
  </w:num>
  <w:num w:numId="181" w16cid:durableId="61291935">
    <w:abstractNumId w:val="457"/>
  </w:num>
  <w:num w:numId="182" w16cid:durableId="1611088321">
    <w:abstractNumId w:val="13"/>
  </w:num>
  <w:num w:numId="183" w16cid:durableId="703755330">
    <w:abstractNumId w:val="353"/>
  </w:num>
  <w:num w:numId="184" w16cid:durableId="914825497">
    <w:abstractNumId w:val="333"/>
  </w:num>
  <w:num w:numId="185" w16cid:durableId="2086679127">
    <w:abstractNumId w:val="426"/>
  </w:num>
  <w:num w:numId="186" w16cid:durableId="261299391">
    <w:abstractNumId w:val="3"/>
  </w:num>
  <w:num w:numId="187" w16cid:durableId="929702266">
    <w:abstractNumId w:val="175"/>
  </w:num>
  <w:num w:numId="188" w16cid:durableId="2134977911">
    <w:abstractNumId w:val="423"/>
  </w:num>
  <w:num w:numId="189" w16cid:durableId="480733068">
    <w:abstractNumId w:val="352"/>
  </w:num>
  <w:num w:numId="190" w16cid:durableId="1710953869">
    <w:abstractNumId w:val="155"/>
  </w:num>
  <w:num w:numId="191" w16cid:durableId="659311324">
    <w:abstractNumId w:val="460"/>
  </w:num>
  <w:num w:numId="192" w16cid:durableId="553347358">
    <w:abstractNumId w:val="61"/>
  </w:num>
  <w:num w:numId="193" w16cid:durableId="330762318">
    <w:abstractNumId w:val="497"/>
  </w:num>
  <w:num w:numId="194" w16cid:durableId="584340808">
    <w:abstractNumId w:val="213"/>
  </w:num>
  <w:num w:numId="195" w16cid:durableId="1842694538">
    <w:abstractNumId w:val="478"/>
  </w:num>
  <w:num w:numId="196" w16cid:durableId="611401051">
    <w:abstractNumId w:val="401"/>
  </w:num>
  <w:num w:numId="197" w16cid:durableId="1904951220">
    <w:abstractNumId w:val="35"/>
  </w:num>
  <w:num w:numId="198" w16cid:durableId="1808431531">
    <w:abstractNumId w:val="42"/>
  </w:num>
  <w:num w:numId="199" w16cid:durableId="1589734799">
    <w:abstractNumId w:val="284"/>
  </w:num>
  <w:num w:numId="200" w16cid:durableId="532575003">
    <w:abstractNumId w:val="162"/>
  </w:num>
  <w:num w:numId="201" w16cid:durableId="612515564">
    <w:abstractNumId w:val="168"/>
  </w:num>
  <w:num w:numId="202" w16cid:durableId="1519466783">
    <w:abstractNumId w:val="111"/>
  </w:num>
  <w:num w:numId="203" w16cid:durableId="69936506">
    <w:abstractNumId w:val="485"/>
  </w:num>
  <w:num w:numId="204" w16cid:durableId="655837110">
    <w:abstractNumId w:val="41"/>
  </w:num>
  <w:num w:numId="205" w16cid:durableId="1723793742">
    <w:abstractNumId w:val="288"/>
  </w:num>
  <w:num w:numId="206" w16cid:durableId="648097800">
    <w:abstractNumId w:val="218"/>
  </w:num>
  <w:num w:numId="207" w16cid:durableId="1681277909">
    <w:abstractNumId w:val="377"/>
  </w:num>
  <w:num w:numId="208" w16cid:durableId="1458910904">
    <w:abstractNumId w:val="471"/>
  </w:num>
  <w:num w:numId="209" w16cid:durableId="561871883">
    <w:abstractNumId w:val="419"/>
  </w:num>
  <w:num w:numId="210" w16cid:durableId="505051398">
    <w:abstractNumId w:val="84"/>
  </w:num>
  <w:num w:numId="211" w16cid:durableId="890118403">
    <w:abstractNumId w:val="91"/>
  </w:num>
  <w:num w:numId="212" w16cid:durableId="1617447470">
    <w:abstractNumId w:val="214"/>
  </w:num>
  <w:num w:numId="213" w16cid:durableId="76943328">
    <w:abstractNumId w:val="173"/>
  </w:num>
  <w:num w:numId="214" w16cid:durableId="2035032639">
    <w:abstractNumId w:val="66"/>
  </w:num>
  <w:num w:numId="215" w16cid:durableId="2064939490">
    <w:abstractNumId w:val="25"/>
  </w:num>
  <w:num w:numId="216" w16cid:durableId="2044671555">
    <w:abstractNumId w:val="382"/>
  </w:num>
  <w:num w:numId="217" w16cid:durableId="46151270">
    <w:abstractNumId w:val="422"/>
  </w:num>
  <w:num w:numId="218" w16cid:durableId="2126777410">
    <w:abstractNumId w:val="159"/>
  </w:num>
  <w:num w:numId="219" w16cid:durableId="912932063">
    <w:abstractNumId w:val="444"/>
  </w:num>
  <w:num w:numId="220" w16cid:durableId="1266229557">
    <w:abstractNumId w:val="22"/>
  </w:num>
  <w:num w:numId="221" w16cid:durableId="1949072595">
    <w:abstractNumId w:val="193"/>
  </w:num>
  <w:num w:numId="222" w16cid:durableId="1902053925">
    <w:abstractNumId w:val="273"/>
  </w:num>
  <w:num w:numId="223" w16cid:durableId="2089689940">
    <w:abstractNumId w:val="27"/>
  </w:num>
  <w:num w:numId="224" w16cid:durableId="858540599">
    <w:abstractNumId w:val="70"/>
  </w:num>
  <w:num w:numId="225" w16cid:durableId="1217812673">
    <w:abstractNumId w:val="312"/>
  </w:num>
  <w:num w:numId="226" w16cid:durableId="1084034884">
    <w:abstractNumId w:val="228"/>
  </w:num>
  <w:num w:numId="227" w16cid:durableId="1661343461">
    <w:abstractNumId w:val="324"/>
  </w:num>
  <w:num w:numId="228" w16cid:durableId="1406880648">
    <w:abstractNumId w:val="45"/>
  </w:num>
  <w:num w:numId="229" w16cid:durableId="1019821048">
    <w:abstractNumId w:val="340"/>
  </w:num>
  <w:num w:numId="230" w16cid:durableId="340009489">
    <w:abstractNumId w:val="124"/>
  </w:num>
  <w:num w:numId="231" w16cid:durableId="1967540336">
    <w:abstractNumId w:val="209"/>
  </w:num>
  <w:num w:numId="232" w16cid:durableId="1785928963">
    <w:abstractNumId w:val="138"/>
  </w:num>
  <w:num w:numId="233" w16cid:durableId="1558468592">
    <w:abstractNumId w:val="383"/>
  </w:num>
  <w:num w:numId="234" w16cid:durableId="206381418">
    <w:abstractNumId w:val="116"/>
  </w:num>
  <w:num w:numId="235" w16cid:durableId="949170597">
    <w:abstractNumId w:val="148"/>
  </w:num>
  <w:num w:numId="236" w16cid:durableId="1626154959">
    <w:abstractNumId w:val="189"/>
  </w:num>
  <w:num w:numId="237" w16cid:durableId="1070225220">
    <w:abstractNumId w:val="486"/>
  </w:num>
  <w:num w:numId="238" w16cid:durableId="982655555">
    <w:abstractNumId w:val="186"/>
  </w:num>
  <w:num w:numId="239" w16cid:durableId="338504052">
    <w:abstractNumId w:val="64"/>
  </w:num>
  <w:num w:numId="240" w16cid:durableId="2058699202">
    <w:abstractNumId w:val="195"/>
  </w:num>
  <w:num w:numId="241" w16cid:durableId="1134905649">
    <w:abstractNumId w:val="436"/>
  </w:num>
  <w:num w:numId="242" w16cid:durableId="801272964">
    <w:abstractNumId w:val="37"/>
  </w:num>
  <w:num w:numId="243" w16cid:durableId="1500075078">
    <w:abstractNumId w:val="192"/>
  </w:num>
  <w:num w:numId="244" w16cid:durableId="1155487834">
    <w:abstractNumId w:val="496"/>
  </w:num>
  <w:num w:numId="245" w16cid:durableId="546793841">
    <w:abstractNumId w:val="257"/>
  </w:num>
  <w:num w:numId="246" w16cid:durableId="1849171189">
    <w:abstractNumId w:val="291"/>
  </w:num>
  <w:num w:numId="247" w16cid:durableId="409355430">
    <w:abstractNumId w:val="9"/>
  </w:num>
  <w:num w:numId="248" w16cid:durableId="913321359">
    <w:abstractNumId w:val="320"/>
  </w:num>
  <w:num w:numId="249" w16cid:durableId="628172711">
    <w:abstractNumId w:val="454"/>
  </w:num>
  <w:num w:numId="250" w16cid:durableId="1435828474">
    <w:abstractNumId w:val="345"/>
  </w:num>
  <w:num w:numId="251" w16cid:durableId="1410880557">
    <w:abstractNumId w:val="247"/>
  </w:num>
  <w:num w:numId="252" w16cid:durableId="62798052">
    <w:abstractNumId w:val="319"/>
  </w:num>
  <w:num w:numId="253" w16cid:durableId="1162237306">
    <w:abstractNumId w:val="119"/>
  </w:num>
  <w:num w:numId="254" w16cid:durableId="70933078">
    <w:abstractNumId w:val="412"/>
  </w:num>
  <w:num w:numId="255" w16cid:durableId="1884172980">
    <w:abstractNumId w:val="85"/>
  </w:num>
  <w:num w:numId="256" w16cid:durableId="765661475">
    <w:abstractNumId w:val="400"/>
  </w:num>
  <w:num w:numId="257" w16cid:durableId="1367290638">
    <w:abstractNumId w:val="71"/>
  </w:num>
  <w:num w:numId="258" w16cid:durableId="1832209331">
    <w:abstractNumId w:val="101"/>
  </w:num>
  <w:num w:numId="259" w16cid:durableId="1674382976">
    <w:abstractNumId w:val="238"/>
  </w:num>
  <w:num w:numId="260" w16cid:durableId="2121292222">
    <w:abstractNumId w:val="271"/>
  </w:num>
  <w:num w:numId="261" w16cid:durableId="1465468085">
    <w:abstractNumId w:val="24"/>
  </w:num>
  <w:num w:numId="262" w16cid:durableId="2008903855">
    <w:abstractNumId w:val="62"/>
  </w:num>
  <w:num w:numId="263" w16cid:durableId="594483717">
    <w:abstractNumId w:val="115"/>
  </w:num>
  <w:num w:numId="264" w16cid:durableId="111942839">
    <w:abstractNumId w:val="430"/>
  </w:num>
  <w:num w:numId="265" w16cid:durableId="1000430934">
    <w:abstractNumId w:val="472"/>
  </w:num>
  <w:num w:numId="266" w16cid:durableId="1395934457">
    <w:abstractNumId w:val="465"/>
  </w:num>
  <w:num w:numId="267" w16cid:durableId="451750917">
    <w:abstractNumId w:val="295"/>
  </w:num>
  <w:num w:numId="268" w16cid:durableId="521087820">
    <w:abstractNumId w:val="483"/>
  </w:num>
  <w:num w:numId="269" w16cid:durableId="257518628">
    <w:abstractNumId w:val="260"/>
  </w:num>
  <w:num w:numId="270" w16cid:durableId="698244148">
    <w:abstractNumId w:val="453"/>
  </w:num>
  <w:num w:numId="271" w16cid:durableId="760837272">
    <w:abstractNumId w:val="48"/>
  </w:num>
  <w:num w:numId="272" w16cid:durableId="1470588309">
    <w:abstractNumId w:val="290"/>
  </w:num>
  <w:num w:numId="273" w16cid:durableId="123737203">
    <w:abstractNumId w:val="363"/>
  </w:num>
  <w:num w:numId="274" w16cid:durableId="44791358">
    <w:abstractNumId w:val="142"/>
  </w:num>
  <w:num w:numId="275" w16cid:durableId="1331642463">
    <w:abstractNumId w:val="49"/>
  </w:num>
  <w:num w:numId="276" w16cid:durableId="1966615219">
    <w:abstractNumId w:val="300"/>
  </w:num>
  <w:num w:numId="277" w16cid:durableId="471752010">
    <w:abstractNumId w:val="348"/>
  </w:num>
  <w:num w:numId="278" w16cid:durableId="1868831475">
    <w:abstractNumId w:val="145"/>
  </w:num>
  <w:num w:numId="279" w16cid:durableId="1278441978">
    <w:abstractNumId w:val="7"/>
  </w:num>
  <w:num w:numId="280" w16cid:durableId="1326015002">
    <w:abstractNumId w:val="255"/>
  </w:num>
  <w:num w:numId="281" w16cid:durableId="762265888">
    <w:abstractNumId w:val="293"/>
  </w:num>
  <w:num w:numId="282" w16cid:durableId="402220677">
    <w:abstractNumId w:val="225"/>
  </w:num>
  <w:num w:numId="283" w16cid:durableId="1627196291">
    <w:abstractNumId w:val="267"/>
  </w:num>
  <w:num w:numId="284" w16cid:durableId="1072434092">
    <w:abstractNumId w:val="19"/>
  </w:num>
  <w:num w:numId="285" w16cid:durableId="670521012">
    <w:abstractNumId w:val="318"/>
  </w:num>
  <w:num w:numId="286" w16cid:durableId="1798184447">
    <w:abstractNumId w:val="441"/>
  </w:num>
  <w:num w:numId="287" w16cid:durableId="903643115">
    <w:abstractNumId w:val="80"/>
  </w:num>
  <w:num w:numId="288" w16cid:durableId="2036925960">
    <w:abstractNumId w:val="391"/>
  </w:num>
  <w:num w:numId="289" w16cid:durableId="304896414">
    <w:abstractNumId w:val="321"/>
  </w:num>
  <w:num w:numId="290" w16cid:durableId="1397162507">
    <w:abstractNumId w:val="395"/>
  </w:num>
  <w:num w:numId="291" w16cid:durableId="2063479707">
    <w:abstractNumId w:val="196"/>
  </w:num>
  <w:num w:numId="292" w16cid:durableId="1826781799">
    <w:abstractNumId w:val="144"/>
  </w:num>
  <w:num w:numId="293" w16cid:durableId="182860514">
    <w:abstractNumId w:val="448"/>
  </w:num>
  <w:num w:numId="294" w16cid:durableId="116074582">
    <w:abstractNumId w:val="50"/>
  </w:num>
  <w:num w:numId="295" w16cid:durableId="683868638">
    <w:abstractNumId w:val="236"/>
  </w:num>
  <w:num w:numId="296" w16cid:durableId="113671147">
    <w:abstractNumId w:val="489"/>
  </w:num>
  <w:num w:numId="297" w16cid:durableId="1745683000">
    <w:abstractNumId w:val="167"/>
  </w:num>
  <w:num w:numId="298" w16cid:durableId="305936188">
    <w:abstractNumId w:val="323"/>
  </w:num>
  <w:num w:numId="299" w16cid:durableId="1937251180">
    <w:abstractNumId w:val="242"/>
  </w:num>
  <w:num w:numId="300" w16cid:durableId="188374692">
    <w:abstractNumId w:val="198"/>
  </w:num>
  <w:num w:numId="301" w16cid:durableId="1509173063">
    <w:abstractNumId w:val="223"/>
  </w:num>
  <w:num w:numId="302" w16cid:durableId="278145880">
    <w:abstractNumId w:val="494"/>
  </w:num>
  <w:num w:numId="303" w16cid:durableId="1408922626">
    <w:abstractNumId w:val="93"/>
  </w:num>
  <w:num w:numId="304" w16cid:durableId="1505776852">
    <w:abstractNumId w:val="249"/>
  </w:num>
  <w:num w:numId="305" w16cid:durableId="1628926529">
    <w:abstractNumId w:val="316"/>
  </w:num>
  <w:num w:numId="306" w16cid:durableId="458105872">
    <w:abstractNumId w:val="424"/>
  </w:num>
  <w:num w:numId="307" w16cid:durableId="1338267011">
    <w:abstractNumId w:val="181"/>
  </w:num>
  <w:num w:numId="308" w16cid:durableId="1230116175">
    <w:abstractNumId w:val="362"/>
  </w:num>
  <w:num w:numId="309" w16cid:durableId="331639877">
    <w:abstractNumId w:val="163"/>
  </w:num>
  <w:num w:numId="310" w16cid:durableId="1343164433">
    <w:abstractNumId w:val="368"/>
  </w:num>
  <w:num w:numId="311" w16cid:durableId="1175537031">
    <w:abstractNumId w:val="29"/>
  </w:num>
  <w:num w:numId="312" w16cid:durableId="1911232551">
    <w:abstractNumId w:val="493"/>
  </w:num>
  <w:num w:numId="313" w16cid:durableId="888565113">
    <w:abstractNumId w:val="317"/>
  </w:num>
  <w:num w:numId="314" w16cid:durableId="318964607">
    <w:abstractNumId w:val="95"/>
  </w:num>
  <w:num w:numId="315" w16cid:durableId="185682636">
    <w:abstractNumId w:val="314"/>
  </w:num>
  <w:num w:numId="316" w16cid:durableId="22363982">
    <w:abstractNumId w:val="211"/>
  </w:num>
  <w:num w:numId="317" w16cid:durableId="2004966575">
    <w:abstractNumId w:val="81"/>
  </w:num>
  <w:num w:numId="318" w16cid:durableId="613442377">
    <w:abstractNumId w:val="462"/>
  </w:num>
  <w:num w:numId="319" w16cid:durableId="1104764779">
    <w:abstractNumId w:val="120"/>
  </w:num>
  <w:num w:numId="320" w16cid:durableId="689574696">
    <w:abstractNumId w:val="279"/>
  </w:num>
  <w:num w:numId="321" w16cid:durableId="878931538">
    <w:abstractNumId w:val="141"/>
  </w:num>
  <w:num w:numId="322" w16cid:durableId="1891332829">
    <w:abstractNumId w:val="77"/>
  </w:num>
  <w:num w:numId="323" w16cid:durableId="1689595271">
    <w:abstractNumId w:val="301"/>
  </w:num>
  <w:num w:numId="324" w16cid:durableId="395931264">
    <w:abstractNumId w:val="292"/>
  </w:num>
  <w:num w:numId="325" w16cid:durableId="1884176966">
    <w:abstractNumId w:val="440"/>
  </w:num>
  <w:num w:numId="326" w16cid:durableId="1496149746">
    <w:abstractNumId w:val="277"/>
  </w:num>
  <w:num w:numId="327" w16cid:durableId="96952261">
    <w:abstractNumId w:val="5"/>
  </w:num>
  <w:num w:numId="328" w16cid:durableId="1820222121">
    <w:abstractNumId w:val="389"/>
  </w:num>
  <w:num w:numId="329" w16cid:durableId="1859584772">
    <w:abstractNumId w:val="484"/>
  </w:num>
  <w:num w:numId="330" w16cid:durableId="354037120">
    <w:abstractNumId w:val="281"/>
  </w:num>
  <w:num w:numId="331" w16cid:durableId="983969576">
    <w:abstractNumId w:val="127"/>
  </w:num>
  <w:num w:numId="332" w16cid:durableId="630938880">
    <w:abstractNumId w:val="243"/>
  </w:num>
  <w:num w:numId="333" w16cid:durableId="1944416071">
    <w:abstractNumId w:val="411"/>
  </w:num>
  <w:num w:numId="334" w16cid:durableId="850724545">
    <w:abstractNumId w:val="234"/>
  </w:num>
  <w:num w:numId="335" w16cid:durableId="141393203">
    <w:abstractNumId w:val="364"/>
  </w:num>
  <w:num w:numId="336" w16cid:durableId="2108038641">
    <w:abstractNumId w:val="278"/>
  </w:num>
  <w:num w:numId="337" w16cid:durableId="492527123">
    <w:abstractNumId w:val="275"/>
  </w:num>
  <w:num w:numId="338" w16cid:durableId="235670390">
    <w:abstractNumId w:val="156"/>
  </w:num>
  <w:num w:numId="339" w16cid:durableId="839808164">
    <w:abstractNumId w:val="385"/>
  </w:num>
  <w:num w:numId="340" w16cid:durableId="1390883300">
    <w:abstractNumId w:val="33"/>
  </w:num>
  <w:num w:numId="341" w16cid:durableId="118838855">
    <w:abstractNumId w:val="132"/>
  </w:num>
  <w:num w:numId="342" w16cid:durableId="835269803">
    <w:abstractNumId w:val="92"/>
  </w:num>
  <w:num w:numId="343" w16cid:durableId="1112044786">
    <w:abstractNumId w:val="263"/>
  </w:num>
  <w:num w:numId="344" w16cid:durableId="732629327">
    <w:abstractNumId w:val="371"/>
  </w:num>
  <w:num w:numId="345" w16cid:durableId="586306478">
    <w:abstractNumId w:val="269"/>
  </w:num>
  <w:num w:numId="346" w16cid:durableId="735474090">
    <w:abstractNumId w:val="488"/>
  </w:num>
  <w:num w:numId="347" w16cid:durableId="343678282">
    <w:abstractNumId w:val="379"/>
  </w:num>
  <w:num w:numId="348" w16cid:durableId="2143574002">
    <w:abstractNumId w:val="276"/>
  </w:num>
  <w:num w:numId="349" w16cid:durableId="1519346546">
    <w:abstractNumId w:val="103"/>
  </w:num>
  <w:num w:numId="350" w16cid:durableId="805198777">
    <w:abstractNumId w:val="283"/>
  </w:num>
  <w:num w:numId="351" w16cid:durableId="1820338164">
    <w:abstractNumId w:val="52"/>
  </w:num>
  <w:num w:numId="352" w16cid:durableId="387873794">
    <w:abstractNumId w:val="491"/>
  </w:num>
  <w:num w:numId="353" w16cid:durableId="364714909">
    <w:abstractNumId w:val="133"/>
  </w:num>
  <w:num w:numId="354" w16cid:durableId="1768966393">
    <w:abstractNumId w:val="185"/>
  </w:num>
  <w:num w:numId="355" w16cid:durableId="830022791">
    <w:abstractNumId w:val="176"/>
  </w:num>
  <w:num w:numId="356" w16cid:durableId="1674337642">
    <w:abstractNumId w:val="381"/>
  </w:num>
  <w:num w:numId="357" w16cid:durableId="1371881390">
    <w:abstractNumId w:val="108"/>
  </w:num>
  <w:num w:numId="358" w16cid:durableId="2114133509">
    <w:abstractNumId w:val="147"/>
  </w:num>
  <w:num w:numId="359" w16cid:durableId="127669095">
    <w:abstractNumId w:val="306"/>
  </w:num>
  <w:num w:numId="360" w16cid:durableId="435370088">
    <w:abstractNumId w:val="201"/>
  </w:num>
  <w:num w:numId="361" w16cid:durableId="420489630">
    <w:abstractNumId w:val="303"/>
  </w:num>
  <w:num w:numId="362" w16cid:durableId="675113749">
    <w:abstractNumId w:val="482"/>
  </w:num>
  <w:num w:numId="363" w16cid:durableId="2129617843">
    <w:abstractNumId w:val="378"/>
  </w:num>
  <w:num w:numId="364" w16cid:durableId="270741719">
    <w:abstractNumId w:val="206"/>
  </w:num>
  <w:num w:numId="365" w16cid:durableId="1354502670">
    <w:abstractNumId w:val="358"/>
  </w:num>
  <w:num w:numId="366" w16cid:durableId="1029724379">
    <w:abstractNumId w:val="475"/>
  </w:num>
  <w:num w:numId="367" w16cid:durableId="1031150595">
    <w:abstractNumId w:val="72"/>
  </w:num>
  <w:num w:numId="368" w16cid:durableId="1386104718">
    <w:abstractNumId w:val="367"/>
  </w:num>
  <w:num w:numId="369" w16cid:durableId="1793669262">
    <w:abstractNumId w:val="294"/>
  </w:num>
  <w:num w:numId="370" w16cid:durableId="410011448">
    <w:abstractNumId w:val="339"/>
  </w:num>
  <w:num w:numId="371" w16cid:durableId="2088769729">
    <w:abstractNumId w:val="16"/>
  </w:num>
  <w:num w:numId="372" w16cid:durableId="173109814">
    <w:abstractNumId w:val="342"/>
  </w:num>
  <w:num w:numId="373" w16cid:durableId="621768018">
    <w:abstractNumId w:val="272"/>
  </w:num>
  <w:num w:numId="374" w16cid:durableId="2124423026">
    <w:abstractNumId w:val="470"/>
  </w:num>
  <w:num w:numId="375" w16cid:durableId="197551466">
    <w:abstractNumId w:val="34"/>
  </w:num>
  <w:num w:numId="376" w16cid:durableId="1976251469">
    <w:abstractNumId w:val="469"/>
  </w:num>
  <w:num w:numId="377" w16cid:durableId="1564834816">
    <w:abstractNumId w:val="151"/>
  </w:num>
  <w:num w:numId="378" w16cid:durableId="288099127">
    <w:abstractNumId w:val="346"/>
  </w:num>
  <w:num w:numId="379" w16cid:durableId="894006372">
    <w:abstractNumId w:val="461"/>
  </w:num>
  <w:num w:numId="380" w16cid:durableId="192429447">
    <w:abstractNumId w:val="455"/>
  </w:num>
  <w:num w:numId="381" w16cid:durableId="1447775182">
    <w:abstractNumId w:val="74"/>
  </w:num>
  <w:num w:numId="382" w16cid:durableId="1542207309">
    <w:abstractNumId w:val="376"/>
  </w:num>
  <w:num w:numId="383" w16cid:durableId="2102019900">
    <w:abstractNumId w:val="245"/>
  </w:num>
  <w:num w:numId="384" w16cid:durableId="1583368934">
    <w:abstractNumId w:val="67"/>
  </w:num>
  <w:num w:numId="385" w16cid:durableId="2005619489">
    <w:abstractNumId w:val="79"/>
  </w:num>
  <w:num w:numId="386" w16cid:durableId="1670718304">
    <w:abstractNumId w:val="443"/>
  </w:num>
  <w:num w:numId="387" w16cid:durableId="1133059739">
    <w:abstractNumId w:val="270"/>
  </w:num>
  <w:num w:numId="388" w16cid:durableId="1534340500">
    <w:abstractNumId w:val="338"/>
  </w:num>
  <w:num w:numId="389" w16cid:durableId="1094856964">
    <w:abstractNumId w:val="322"/>
  </w:num>
  <w:num w:numId="390" w16cid:durableId="1617101327">
    <w:abstractNumId w:val="349"/>
  </w:num>
  <w:num w:numId="391" w16cid:durableId="2107001369">
    <w:abstractNumId w:val="166"/>
  </w:num>
  <w:num w:numId="392" w16cid:durableId="1854028725">
    <w:abstractNumId w:val="374"/>
  </w:num>
  <w:num w:numId="393" w16cid:durableId="463737406">
    <w:abstractNumId w:val="417"/>
  </w:num>
  <w:num w:numId="394" w16cid:durableId="243345988">
    <w:abstractNumId w:val="10"/>
  </w:num>
  <w:num w:numId="395" w16cid:durableId="1709258047">
    <w:abstractNumId w:val="179"/>
  </w:num>
  <w:num w:numId="396" w16cid:durableId="897739239">
    <w:abstractNumId w:val="8"/>
  </w:num>
  <w:num w:numId="397" w16cid:durableId="484318277">
    <w:abstractNumId w:val="89"/>
  </w:num>
  <w:num w:numId="398" w16cid:durableId="1136676739">
    <w:abstractNumId w:val="118"/>
  </w:num>
  <w:num w:numId="399" w16cid:durableId="1731419171">
    <w:abstractNumId w:val="96"/>
  </w:num>
  <w:num w:numId="400" w16cid:durableId="2093306598">
    <w:abstractNumId w:val="63"/>
  </w:num>
  <w:num w:numId="401" w16cid:durableId="254824995">
    <w:abstractNumId w:val="498"/>
  </w:num>
  <w:num w:numId="402" w16cid:durableId="1707943905">
    <w:abstractNumId w:val="237"/>
  </w:num>
  <w:num w:numId="403" w16cid:durableId="421876016">
    <w:abstractNumId w:val="131"/>
  </w:num>
  <w:num w:numId="404" w16cid:durableId="910232552">
    <w:abstractNumId w:val="357"/>
  </w:num>
  <w:num w:numId="405" w16cid:durableId="832717496">
    <w:abstractNumId w:val="418"/>
  </w:num>
  <w:num w:numId="406" w16cid:durableId="198126645">
    <w:abstractNumId w:val="240"/>
  </w:num>
  <w:num w:numId="407" w16cid:durableId="1251767336">
    <w:abstractNumId w:val="150"/>
  </w:num>
  <w:num w:numId="408" w16cid:durableId="904294471">
    <w:abstractNumId w:val="388"/>
  </w:num>
  <w:num w:numId="409" w16cid:durableId="1430082135">
    <w:abstractNumId w:val="135"/>
  </w:num>
  <w:num w:numId="410" w16cid:durableId="280191842">
    <w:abstractNumId w:val="60"/>
  </w:num>
  <w:num w:numId="411" w16cid:durableId="1769423097">
    <w:abstractNumId w:val="492"/>
  </w:num>
  <w:num w:numId="412" w16cid:durableId="925698670">
    <w:abstractNumId w:val="361"/>
  </w:num>
  <w:num w:numId="413" w16cid:durableId="1871335673">
    <w:abstractNumId w:val="307"/>
  </w:num>
  <w:num w:numId="414" w16cid:durableId="174659566">
    <w:abstractNumId w:val="450"/>
  </w:num>
  <w:num w:numId="415" w16cid:durableId="1582713784">
    <w:abstractNumId w:val="289"/>
  </w:num>
  <w:num w:numId="416" w16cid:durableId="227689983">
    <w:abstractNumId w:val="99"/>
  </w:num>
  <w:num w:numId="417" w16cid:durableId="1098330032">
    <w:abstractNumId w:val="466"/>
  </w:num>
  <w:num w:numId="418" w16cid:durableId="187181355">
    <w:abstractNumId w:val="210"/>
  </w:num>
  <w:num w:numId="419" w16cid:durableId="1549417565">
    <w:abstractNumId w:val="87"/>
  </w:num>
  <w:num w:numId="420" w16cid:durableId="1629044368">
    <w:abstractNumId w:val="56"/>
  </w:num>
  <w:num w:numId="421" w16cid:durableId="596908168">
    <w:abstractNumId w:val="397"/>
  </w:num>
  <w:num w:numId="422" w16cid:durableId="1629165578">
    <w:abstractNumId w:val="337"/>
  </w:num>
  <w:num w:numId="423" w16cid:durableId="830634194">
    <w:abstractNumId w:val="476"/>
  </w:num>
  <w:num w:numId="424" w16cid:durableId="1949462176">
    <w:abstractNumId w:val="305"/>
  </w:num>
  <w:num w:numId="425" w16cid:durableId="1853446453">
    <w:abstractNumId w:val="184"/>
  </w:num>
  <w:num w:numId="426" w16cid:durableId="1853228814">
    <w:abstractNumId w:val="100"/>
  </w:num>
  <w:num w:numId="427" w16cid:durableId="1162044428">
    <w:abstractNumId w:val="499"/>
  </w:num>
  <w:num w:numId="428" w16cid:durableId="1644775591">
    <w:abstractNumId w:val="490"/>
  </w:num>
  <w:num w:numId="429" w16cid:durableId="1360162057">
    <w:abstractNumId w:val="403"/>
  </w:num>
  <w:num w:numId="430" w16cid:durableId="172961630">
    <w:abstractNumId w:val="310"/>
  </w:num>
  <w:num w:numId="431" w16cid:durableId="1310210567">
    <w:abstractNumId w:val="456"/>
  </w:num>
  <w:num w:numId="432" w16cid:durableId="1683435674">
    <w:abstractNumId w:val="370"/>
  </w:num>
  <w:num w:numId="433" w16cid:durableId="1005396300">
    <w:abstractNumId w:val="304"/>
  </w:num>
  <w:num w:numId="434" w16cid:durableId="377515629">
    <w:abstractNumId w:val="146"/>
  </w:num>
  <w:num w:numId="435" w16cid:durableId="1203907059">
    <w:abstractNumId w:val="28"/>
  </w:num>
  <w:num w:numId="436" w16cid:durableId="934509570">
    <w:abstractNumId w:val="23"/>
  </w:num>
  <w:num w:numId="437" w16cid:durableId="1340739877">
    <w:abstractNumId w:val="197"/>
  </w:num>
  <w:num w:numId="438" w16cid:durableId="471756158">
    <w:abstractNumId w:val="432"/>
  </w:num>
  <w:num w:numId="439" w16cid:durableId="1228373970">
    <w:abstractNumId w:val="287"/>
  </w:num>
  <w:num w:numId="440" w16cid:durableId="941181445">
    <w:abstractNumId w:val="480"/>
  </w:num>
  <w:num w:numId="441" w16cid:durableId="1480422497">
    <w:abstractNumId w:val="386"/>
  </w:num>
  <w:num w:numId="442" w16cid:durableId="474104118">
    <w:abstractNumId w:val="495"/>
  </w:num>
  <w:num w:numId="443" w16cid:durableId="340132434">
    <w:abstractNumId w:val="473"/>
  </w:num>
  <w:num w:numId="444" w16cid:durableId="1821844619">
    <w:abstractNumId w:val="202"/>
  </w:num>
  <w:num w:numId="445" w16cid:durableId="5325642">
    <w:abstractNumId w:val="178"/>
  </w:num>
  <w:num w:numId="446" w16cid:durableId="1636445337">
    <w:abstractNumId w:val="4"/>
  </w:num>
  <w:num w:numId="447" w16cid:durableId="156188679">
    <w:abstractNumId w:val="128"/>
  </w:num>
  <w:num w:numId="448" w16cid:durableId="1436901423">
    <w:abstractNumId w:val="479"/>
  </w:num>
  <w:num w:numId="449" w16cid:durableId="87434014">
    <w:abstractNumId w:val="154"/>
  </w:num>
  <w:num w:numId="450" w16cid:durableId="616983131">
    <w:abstractNumId w:val="380"/>
  </w:num>
  <w:num w:numId="451" w16cid:durableId="2040857447">
    <w:abstractNumId w:val="392"/>
  </w:num>
  <w:num w:numId="452" w16cid:durableId="29845115">
    <w:abstractNumId w:val="224"/>
  </w:num>
  <w:num w:numId="453" w16cid:durableId="357511539">
    <w:abstractNumId w:val="355"/>
  </w:num>
  <w:num w:numId="454" w16cid:durableId="1961035938">
    <w:abstractNumId w:val="262"/>
  </w:num>
  <w:num w:numId="455" w16cid:durableId="1628700879">
    <w:abstractNumId w:val="447"/>
  </w:num>
  <w:num w:numId="456" w16cid:durableId="1022320474">
    <w:abstractNumId w:val="139"/>
  </w:num>
  <w:num w:numId="457" w16cid:durableId="633290003">
    <w:abstractNumId w:val="302"/>
  </w:num>
  <w:num w:numId="458" w16cid:durableId="1091514559">
    <w:abstractNumId w:val="208"/>
  </w:num>
  <w:num w:numId="459" w16cid:durableId="1598832203">
    <w:abstractNumId w:val="327"/>
  </w:num>
  <w:num w:numId="460" w16cid:durableId="399597959">
    <w:abstractNumId w:val="20"/>
  </w:num>
  <w:num w:numId="461" w16cid:durableId="1642877805">
    <w:abstractNumId w:val="332"/>
  </w:num>
  <w:num w:numId="462" w16cid:durableId="922296458">
    <w:abstractNumId w:val="264"/>
  </w:num>
  <w:num w:numId="463" w16cid:durableId="192307667">
    <w:abstractNumId w:val="40"/>
  </w:num>
  <w:num w:numId="464" w16cid:durableId="924414802">
    <w:abstractNumId w:val="366"/>
  </w:num>
  <w:num w:numId="465" w16cid:durableId="1151361535">
    <w:abstractNumId w:val="298"/>
  </w:num>
  <w:num w:numId="466" w16cid:durableId="588193339">
    <w:abstractNumId w:val="297"/>
  </w:num>
  <w:num w:numId="467" w16cid:durableId="1659110586">
    <w:abstractNumId w:val="399"/>
  </w:num>
  <w:num w:numId="468" w16cid:durableId="742991940">
    <w:abstractNumId w:val="446"/>
  </w:num>
  <w:num w:numId="469" w16cid:durableId="1615598212">
    <w:abstractNumId w:val="405"/>
  </w:num>
  <w:num w:numId="470" w16cid:durableId="1320383331">
    <w:abstractNumId w:val="69"/>
  </w:num>
  <w:num w:numId="471" w16cid:durableId="109477522">
    <w:abstractNumId w:val="467"/>
  </w:num>
  <w:num w:numId="472" w16cid:durableId="1434938366">
    <w:abstractNumId w:val="452"/>
  </w:num>
  <w:num w:numId="473" w16cid:durableId="1745570448">
    <w:abstractNumId w:val="435"/>
  </w:num>
  <w:num w:numId="474" w16cid:durableId="1720938871">
    <w:abstractNumId w:val="259"/>
  </w:num>
  <w:num w:numId="475" w16cid:durableId="613443019">
    <w:abstractNumId w:val="216"/>
  </w:num>
  <w:num w:numId="476" w16cid:durableId="1862474147">
    <w:abstractNumId w:val="415"/>
  </w:num>
  <w:num w:numId="477" w16cid:durableId="114831246">
    <w:abstractNumId w:val="182"/>
  </w:num>
  <w:num w:numId="478" w16cid:durableId="1099183235">
    <w:abstractNumId w:val="106"/>
  </w:num>
  <w:num w:numId="479" w16cid:durableId="867908567">
    <w:abstractNumId w:val="282"/>
  </w:num>
  <w:num w:numId="480" w16cid:durableId="2108958372">
    <w:abstractNumId w:val="354"/>
  </w:num>
  <w:num w:numId="481" w16cid:durableId="1474131284">
    <w:abstractNumId w:val="75"/>
  </w:num>
  <w:num w:numId="482" w16cid:durableId="1833374786">
    <w:abstractNumId w:val="481"/>
  </w:num>
  <w:num w:numId="483" w16cid:durableId="724718248">
    <w:abstractNumId w:val="429"/>
  </w:num>
  <w:num w:numId="484" w16cid:durableId="258370028">
    <w:abstractNumId w:val="280"/>
  </w:num>
  <w:num w:numId="485" w16cid:durableId="707417536">
    <w:abstractNumId w:val="121"/>
  </w:num>
  <w:num w:numId="486" w16cid:durableId="1150369099">
    <w:abstractNumId w:val="406"/>
  </w:num>
  <w:num w:numId="487" w16cid:durableId="1369720482">
    <w:abstractNumId w:val="102"/>
  </w:num>
  <w:num w:numId="488" w16cid:durableId="1104150558">
    <w:abstractNumId w:val="14"/>
  </w:num>
  <w:num w:numId="489" w16cid:durableId="1357391617">
    <w:abstractNumId w:val="158"/>
  </w:num>
  <w:num w:numId="490" w16cid:durableId="2058511456">
    <w:abstractNumId w:val="82"/>
  </w:num>
  <w:num w:numId="491" w16cid:durableId="918176180">
    <w:abstractNumId w:val="414"/>
  </w:num>
  <w:num w:numId="492" w16cid:durableId="808741379">
    <w:abstractNumId w:val="299"/>
  </w:num>
  <w:num w:numId="493" w16cid:durableId="287516141">
    <w:abstractNumId w:val="117"/>
  </w:num>
  <w:num w:numId="494" w16cid:durableId="1109549444">
    <w:abstractNumId w:val="328"/>
  </w:num>
  <w:num w:numId="495" w16cid:durableId="1678581217">
    <w:abstractNumId w:val="73"/>
  </w:num>
  <w:num w:numId="496" w16cid:durableId="2017689158">
    <w:abstractNumId w:val="129"/>
  </w:num>
  <w:num w:numId="497" w16cid:durableId="1726833458">
    <w:abstractNumId w:val="248"/>
  </w:num>
  <w:num w:numId="498" w16cid:durableId="388237349">
    <w:abstractNumId w:val="183"/>
  </w:num>
  <w:num w:numId="499" w16cid:durableId="2140566882">
    <w:abstractNumId w:val="438"/>
  </w:num>
  <w:num w:numId="500" w16cid:durableId="590352080">
    <w:abstractNumId w:val="17"/>
  </w:num>
  <w:num w:numId="501" w16cid:durableId="1426881457">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58"/>
    <w:rsid w:val="00001618"/>
    <w:rsid w:val="000060C8"/>
    <w:rsid w:val="00007ADB"/>
    <w:rsid w:val="00011D71"/>
    <w:rsid w:val="00013F01"/>
    <w:rsid w:val="0001788C"/>
    <w:rsid w:val="00017898"/>
    <w:rsid w:val="00027259"/>
    <w:rsid w:val="000348C2"/>
    <w:rsid w:val="00035373"/>
    <w:rsid w:val="00035BE9"/>
    <w:rsid w:val="000379CF"/>
    <w:rsid w:val="00037FD6"/>
    <w:rsid w:val="000414F1"/>
    <w:rsid w:val="000445A7"/>
    <w:rsid w:val="00044E1F"/>
    <w:rsid w:val="00046579"/>
    <w:rsid w:val="00053AEB"/>
    <w:rsid w:val="00083299"/>
    <w:rsid w:val="000832D3"/>
    <w:rsid w:val="0009072B"/>
    <w:rsid w:val="00095AD6"/>
    <w:rsid w:val="0009782F"/>
    <w:rsid w:val="000A0FDB"/>
    <w:rsid w:val="000A53DB"/>
    <w:rsid w:val="000A6098"/>
    <w:rsid w:val="000B4DCA"/>
    <w:rsid w:val="000C1FC1"/>
    <w:rsid w:val="000C24F5"/>
    <w:rsid w:val="000E1DB9"/>
    <w:rsid w:val="000E301E"/>
    <w:rsid w:val="000E70E8"/>
    <w:rsid w:val="000F149C"/>
    <w:rsid w:val="00112934"/>
    <w:rsid w:val="00115E18"/>
    <w:rsid w:val="001205BC"/>
    <w:rsid w:val="0012360A"/>
    <w:rsid w:val="00123B8A"/>
    <w:rsid w:val="001400E6"/>
    <w:rsid w:val="00142EA5"/>
    <w:rsid w:val="001459B8"/>
    <w:rsid w:val="00147896"/>
    <w:rsid w:val="0015000F"/>
    <w:rsid w:val="001520A5"/>
    <w:rsid w:val="00155C42"/>
    <w:rsid w:val="001561F1"/>
    <w:rsid w:val="0015625C"/>
    <w:rsid w:val="00164A37"/>
    <w:rsid w:val="00166D76"/>
    <w:rsid w:val="00167D30"/>
    <w:rsid w:val="0017029B"/>
    <w:rsid w:val="00170487"/>
    <w:rsid w:val="00172979"/>
    <w:rsid w:val="00181440"/>
    <w:rsid w:val="001915BE"/>
    <w:rsid w:val="00192656"/>
    <w:rsid w:val="001935D6"/>
    <w:rsid w:val="00194077"/>
    <w:rsid w:val="00195171"/>
    <w:rsid w:val="001A1063"/>
    <w:rsid w:val="001A3A45"/>
    <w:rsid w:val="001A41E6"/>
    <w:rsid w:val="001B0C39"/>
    <w:rsid w:val="001B4227"/>
    <w:rsid w:val="001C3B85"/>
    <w:rsid w:val="001D13CB"/>
    <w:rsid w:val="001D203E"/>
    <w:rsid w:val="001D4319"/>
    <w:rsid w:val="001D45FC"/>
    <w:rsid w:val="001D4AE5"/>
    <w:rsid w:val="001D5DD6"/>
    <w:rsid w:val="001D6BF1"/>
    <w:rsid w:val="001D6C52"/>
    <w:rsid w:val="001E3E93"/>
    <w:rsid w:val="001E4A4C"/>
    <w:rsid w:val="001E525F"/>
    <w:rsid w:val="001F2EA9"/>
    <w:rsid w:val="001F3794"/>
    <w:rsid w:val="0020277C"/>
    <w:rsid w:val="00222A01"/>
    <w:rsid w:val="0022399F"/>
    <w:rsid w:val="002302D2"/>
    <w:rsid w:val="002305C9"/>
    <w:rsid w:val="00235F86"/>
    <w:rsid w:val="00241039"/>
    <w:rsid w:val="00243F0A"/>
    <w:rsid w:val="0024406E"/>
    <w:rsid w:val="002456CC"/>
    <w:rsid w:val="00255E46"/>
    <w:rsid w:val="0025619E"/>
    <w:rsid w:val="00256F24"/>
    <w:rsid w:val="002619C9"/>
    <w:rsid w:val="00276B6D"/>
    <w:rsid w:val="00277EB1"/>
    <w:rsid w:val="002819B6"/>
    <w:rsid w:val="0029393B"/>
    <w:rsid w:val="00294578"/>
    <w:rsid w:val="00294E39"/>
    <w:rsid w:val="0029568C"/>
    <w:rsid w:val="00295B25"/>
    <w:rsid w:val="00295C34"/>
    <w:rsid w:val="002C1A10"/>
    <w:rsid w:val="002C3B82"/>
    <w:rsid w:val="002C3E18"/>
    <w:rsid w:val="002D0F5D"/>
    <w:rsid w:val="002D18C3"/>
    <w:rsid w:val="002D228A"/>
    <w:rsid w:val="002E2358"/>
    <w:rsid w:val="002E3B3B"/>
    <w:rsid w:val="002E6A3C"/>
    <w:rsid w:val="002E7E5D"/>
    <w:rsid w:val="002F02E6"/>
    <w:rsid w:val="002F11EA"/>
    <w:rsid w:val="002F2AF7"/>
    <w:rsid w:val="002F33B3"/>
    <w:rsid w:val="002F71CB"/>
    <w:rsid w:val="00304A25"/>
    <w:rsid w:val="00305141"/>
    <w:rsid w:val="00306E69"/>
    <w:rsid w:val="00317361"/>
    <w:rsid w:val="00322B11"/>
    <w:rsid w:val="0033654C"/>
    <w:rsid w:val="00342848"/>
    <w:rsid w:val="003621B8"/>
    <w:rsid w:val="00362A8B"/>
    <w:rsid w:val="00370389"/>
    <w:rsid w:val="00373A7A"/>
    <w:rsid w:val="00390CBB"/>
    <w:rsid w:val="003925FB"/>
    <w:rsid w:val="003A3834"/>
    <w:rsid w:val="003A4DA6"/>
    <w:rsid w:val="003C753D"/>
    <w:rsid w:val="003C75AC"/>
    <w:rsid w:val="003C777C"/>
    <w:rsid w:val="003D1E60"/>
    <w:rsid w:val="003D3D97"/>
    <w:rsid w:val="003D76A7"/>
    <w:rsid w:val="003F5910"/>
    <w:rsid w:val="003F5C93"/>
    <w:rsid w:val="003F7AC4"/>
    <w:rsid w:val="00400540"/>
    <w:rsid w:val="00400E72"/>
    <w:rsid w:val="004026EA"/>
    <w:rsid w:val="0040522A"/>
    <w:rsid w:val="00407904"/>
    <w:rsid w:val="004118D4"/>
    <w:rsid w:val="00411961"/>
    <w:rsid w:val="00417B6C"/>
    <w:rsid w:val="00424DF4"/>
    <w:rsid w:val="0043007E"/>
    <w:rsid w:val="004317EC"/>
    <w:rsid w:val="00437841"/>
    <w:rsid w:val="00441ACF"/>
    <w:rsid w:val="00445D11"/>
    <w:rsid w:val="00446C00"/>
    <w:rsid w:val="0045399A"/>
    <w:rsid w:val="00454655"/>
    <w:rsid w:val="00454BFD"/>
    <w:rsid w:val="0045668F"/>
    <w:rsid w:val="00457DD5"/>
    <w:rsid w:val="00462481"/>
    <w:rsid w:val="0047319F"/>
    <w:rsid w:val="0047787A"/>
    <w:rsid w:val="00480163"/>
    <w:rsid w:val="004813FA"/>
    <w:rsid w:val="0048217E"/>
    <w:rsid w:val="00482E48"/>
    <w:rsid w:val="00485FBA"/>
    <w:rsid w:val="004903ED"/>
    <w:rsid w:val="00494E45"/>
    <w:rsid w:val="004961A1"/>
    <w:rsid w:val="00497DDA"/>
    <w:rsid w:val="00497FD9"/>
    <w:rsid w:val="004B389A"/>
    <w:rsid w:val="004B3A08"/>
    <w:rsid w:val="004B401D"/>
    <w:rsid w:val="004B5070"/>
    <w:rsid w:val="004C0CB2"/>
    <w:rsid w:val="004C399A"/>
    <w:rsid w:val="004C3CE0"/>
    <w:rsid w:val="004C4680"/>
    <w:rsid w:val="004D7C16"/>
    <w:rsid w:val="004D7EAA"/>
    <w:rsid w:val="004E3F83"/>
    <w:rsid w:val="004E62CE"/>
    <w:rsid w:val="004F0DD0"/>
    <w:rsid w:val="004F2A83"/>
    <w:rsid w:val="004F34AD"/>
    <w:rsid w:val="005062FD"/>
    <w:rsid w:val="00506427"/>
    <w:rsid w:val="00510606"/>
    <w:rsid w:val="005113EC"/>
    <w:rsid w:val="00522A54"/>
    <w:rsid w:val="0052678A"/>
    <w:rsid w:val="00526A9C"/>
    <w:rsid w:val="005330BD"/>
    <w:rsid w:val="00537D29"/>
    <w:rsid w:val="00541434"/>
    <w:rsid w:val="00546BD8"/>
    <w:rsid w:val="0055150A"/>
    <w:rsid w:val="005528B1"/>
    <w:rsid w:val="00555782"/>
    <w:rsid w:val="00556CF5"/>
    <w:rsid w:val="00566869"/>
    <w:rsid w:val="0057177C"/>
    <w:rsid w:val="00573808"/>
    <w:rsid w:val="00580507"/>
    <w:rsid w:val="005869FB"/>
    <w:rsid w:val="00587F86"/>
    <w:rsid w:val="005A096B"/>
    <w:rsid w:val="005A230A"/>
    <w:rsid w:val="005A3182"/>
    <w:rsid w:val="005A3534"/>
    <w:rsid w:val="005A35C8"/>
    <w:rsid w:val="005A58B8"/>
    <w:rsid w:val="005B2713"/>
    <w:rsid w:val="005B2D7C"/>
    <w:rsid w:val="005B4B3F"/>
    <w:rsid w:val="005D00DC"/>
    <w:rsid w:val="005D1407"/>
    <w:rsid w:val="005D670C"/>
    <w:rsid w:val="005E4C20"/>
    <w:rsid w:val="005F23EC"/>
    <w:rsid w:val="005F3300"/>
    <w:rsid w:val="005F7EFE"/>
    <w:rsid w:val="006055FE"/>
    <w:rsid w:val="00606505"/>
    <w:rsid w:val="00606910"/>
    <w:rsid w:val="00606EFC"/>
    <w:rsid w:val="006103DB"/>
    <w:rsid w:val="0061578A"/>
    <w:rsid w:val="00624911"/>
    <w:rsid w:val="00624DE8"/>
    <w:rsid w:val="00634092"/>
    <w:rsid w:val="00634DA9"/>
    <w:rsid w:val="00645BAC"/>
    <w:rsid w:val="00653D81"/>
    <w:rsid w:val="00656387"/>
    <w:rsid w:val="00657217"/>
    <w:rsid w:val="0066127A"/>
    <w:rsid w:val="006652CC"/>
    <w:rsid w:val="00666A0C"/>
    <w:rsid w:val="006677F8"/>
    <w:rsid w:val="00670072"/>
    <w:rsid w:val="00670757"/>
    <w:rsid w:val="00675E57"/>
    <w:rsid w:val="00676A5D"/>
    <w:rsid w:val="00680F76"/>
    <w:rsid w:val="00684CDC"/>
    <w:rsid w:val="006858AD"/>
    <w:rsid w:val="00686FAC"/>
    <w:rsid w:val="006946F3"/>
    <w:rsid w:val="006973D4"/>
    <w:rsid w:val="006A5010"/>
    <w:rsid w:val="006A5557"/>
    <w:rsid w:val="006A7C16"/>
    <w:rsid w:val="006B1DBE"/>
    <w:rsid w:val="006B346E"/>
    <w:rsid w:val="006B5F5F"/>
    <w:rsid w:val="006B7C1D"/>
    <w:rsid w:val="006C222B"/>
    <w:rsid w:val="006D1EC4"/>
    <w:rsid w:val="006D2D69"/>
    <w:rsid w:val="006D3133"/>
    <w:rsid w:val="006D4BFC"/>
    <w:rsid w:val="006D6775"/>
    <w:rsid w:val="006E03C0"/>
    <w:rsid w:val="006E08F3"/>
    <w:rsid w:val="006F09F8"/>
    <w:rsid w:val="006F23FB"/>
    <w:rsid w:val="006F24A7"/>
    <w:rsid w:val="006F2F4A"/>
    <w:rsid w:val="006F367F"/>
    <w:rsid w:val="00700395"/>
    <w:rsid w:val="00702CE9"/>
    <w:rsid w:val="00705B5B"/>
    <w:rsid w:val="007062EC"/>
    <w:rsid w:val="00706344"/>
    <w:rsid w:val="00710851"/>
    <w:rsid w:val="00711346"/>
    <w:rsid w:val="00711D55"/>
    <w:rsid w:val="007146A8"/>
    <w:rsid w:val="00714E2C"/>
    <w:rsid w:val="007178B7"/>
    <w:rsid w:val="00725C1A"/>
    <w:rsid w:val="0073537D"/>
    <w:rsid w:val="00740498"/>
    <w:rsid w:val="00743E01"/>
    <w:rsid w:val="00751B06"/>
    <w:rsid w:val="0075287D"/>
    <w:rsid w:val="00754D8B"/>
    <w:rsid w:val="00761A4D"/>
    <w:rsid w:val="007641D8"/>
    <w:rsid w:val="0076499F"/>
    <w:rsid w:val="00766504"/>
    <w:rsid w:val="0077454F"/>
    <w:rsid w:val="007801E9"/>
    <w:rsid w:val="0078223D"/>
    <w:rsid w:val="007825D1"/>
    <w:rsid w:val="007850BB"/>
    <w:rsid w:val="00786620"/>
    <w:rsid w:val="007875AE"/>
    <w:rsid w:val="00792A66"/>
    <w:rsid w:val="007A604B"/>
    <w:rsid w:val="007B7BBD"/>
    <w:rsid w:val="007C4872"/>
    <w:rsid w:val="007D466C"/>
    <w:rsid w:val="007D5A11"/>
    <w:rsid w:val="007D622A"/>
    <w:rsid w:val="007E1856"/>
    <w:rsid w:val="007E5E35"/>
    <w:rsid w:val="007F67DD"/>
    <w:rsid w:val="00800B97"/>
    <w:rsid w:val="008015D7"/>
    <w:rsid w:val="00802976"/>
    <w:rsid w:val="00803140"/>
    <w:rsid w:val="00805797"/>
    <w:rsid w:val="00807311"/>
    <w:rsid w:val="008169C1"/>
    <w:rsid w:val="008224A4"/>
    <w:rsid w:val="0082269A"/>
    <w:rsid w:val="00826526"/>
    <w:rsid w:val="00830446"/>
    <w:rsid w:val="008334C6"/>
    <w:rsid w:val="0083352C"/>
    <w:rsid w:val="0083610A"/>
    <w:rsid w:val="008363FC"/>
    <w:rsid w:val="008402AF"/>
    <w:rsid w:val="00843BA3"/>
    <w:rsid w:val="00846212"/>
    <w:rsid w:val="0085199B"/>
    <w:rsid w:val="00866D8D"/>
    <w:rsid w:val="00881C32"/>
    <w:rsid w:val="0088715C"/>
    <w:rsid w:val="008B0EE0"/>
    <w:rsid w:val="008C32DC"/>
    <w:rsid w:val="008D1285"/>
    <w:rsid w:val="008E10E2"/>
    <w:rsid w:val="008E6D93"/>
    <w:rsid w:val="008F4C5E"/>
    <w:rsid w:val="008F5992"/>
    <w:rsid w:val="008F64AC"/>
    <w:rsid w:val="00901FE0"/>
    <w:rsid w:val="009072BF"/>
    <w:rsid w:val="0091393E"/>
    <w:rsid w:val="0091512A"/>
    <w:rsid w:val="00916C22"/>
    <w:rsid w:val="00926D6C"/>
    <w:rsid w:val="00927F41"/>
    <w:rsid w:val="00931048"/>
    <w:rsid w:val="009310F4"/>
    <w:rsid w:val="0093476A"/>
    <w:rsid w:val="009379FA"/>
    <w:rsid w:val="0094558E"/>
    <w:rsid w:val="00947167"/>
    <w:rsid w:val="0095127B"/>
    <w:rsid w:val="00952362"/>
    <w:rsid w:val="00954BDD"/>
    <w:rsid w:val="0096079C"/>
    <w:rsid w:val="0096230E"/>
    <w:rsid w:val="00963037"/>
    <w:rsid w:val="00963302"/>
    <w:rsid w:val="009636AF"/>
    <w:rsid w:val="00967D6E"/>
    <w:rsid w:val="00973794"/>
    <w:rsid w:val="009746AB"/>
    <w:rsid w:val="0098227A"/>
    <w:rsid w:val="009838A2"/>
    <w:rsid w:val="0099195B"/>
    <w:rsid w:val="00991C27"/>
    <w:rsid w:val="00992CFF"/>
    <w:rsid w:val="00994AEC"/>
    <w:rsid w:val="009A3B94"/>
    <w:rsid w:val="009A65CB"/>
    <w:rsid w:val="009C2CAE"/>
    <w:rsid w:val="009E442D"/>
    <w:rsid w:val="009F4813"/>
    <w:rsid w:val="009F597D"/>
    <w:rsid w:val="009F7513"/>
    <w:rsid w:val="009F7A06"/>
    <w:rsid w:val="009F7B7A"/>
    <w:rsid w:val="00A07222"/>
    <w:rsid w:val="00A13AA9"/>
    <w:rsid w:val="00A14284"/>
    <w:rsid w:val="00A17A03"/>
    <w:rsid w:val="00A17D56"/>
    <w:rsid w:val="00A20754"/>
    <w:rsid w:val="00A273FE"/>
    <w:rsid w:val="00A36D5A"/>
    <w:rsid w:val="00A37188"/>
    <w:rsid w:val="00A37A00"/>
    <w:rsid w:val="00A4340C"/>
    <w:rsid w:val="00A4474E"/>
    <w:rsid w:val="00A45AB3"/>
    <w:rsid w:val="00A517A0"/>
    <w:rsid w:val="00A52386"/>
    <w:rsid w:val="00A525F5"/>
    <w:rsid w:val="00A536F3"/>
    <w:rsid w:val="00A55B6E"/>
    <w:rsid w:val="00A568BB"/>
    <w:rsid w:val="00A60DC8"/>
    <w:rsid w:val="00A64F64"/>
    <w:rsid w:val="00A7030D"/>
    <w:rsid w:val="00A72384"/>
    <w:rsid w:val="00A763B3"/>
    <w:rsid w:val="00A77119"/>
    <w:rsid w:val="00A83A5E"/>
    <w:rsid w:val="00A84473"/>
    <w:rsid w:val="00A915D8"/>
    <w:rsid w:val="00A918C1"/>
    <w:rsid w:val="00A9766B"/>
    <w:rsid w:val="00AA559C"/>
    <w:rsid w:val="00AB409A"/>
    <w:rsid w:val="00AB6EF9"/>
    <w:rsid w:val="00AB744D"/>
    <w:rsid w:val="00AC3565"/>
    <w:rsid w:val="00AD3634"/>
    <w:rsid w:val="00AE5283"/>
    <w:rsid w:val="00AE5AC9"/>
    <w:rsid w:val="00AF13E2"/>
    <w:rsid w:val="00AF6E36"/>
    <w:rsid w:val="00B02569"/>
    <w:rsid w:val="00B0372C"/>
    <w:rsid w:val="00B22DAC"/>
    <w:rsid w:val="00B26A8F"/>
    <w:rsid w:val="00B27EDB"/>
    <w:rsid w:val="00B43471"/>
    <w:rsid w:val="00B5467A"/>
    <w:rsid w:val="00B57153"/>
    <w:rsid w:val="00B623F9"/>
    <w:rsid w:val="00B6269F"/>
    <w:rsid w:val="00B77DE1"/>
    <w:rsid w:val="00B834BB"/>
    <w:rsid w:val="00B8521E"/>
    <w:rsid w:val="00B8557A"/>
    <w:rsid w:val="00B8566A"/>
    <w:rsid w:val="00B926E6"/>
    <w:rsid w:val="00B94181"/>
    <w:rsid w:val="00B970EF"/>
    <w:rsid w:val="00BA0951"/>
    <w:rsid w:val="00BA2346"/>
    <w:rsid w:val="00BA5230"/>
    <w:rsid w:val="00BB3171"/>
    <w:rsid w:val="00BB61E7"/>
    <w:rsid w:val="00BC0C9C"/>
    <w:rsid w:val="00BC32F6"/>
    <w:rsid w:val="00BC4CC1"/>
    <w:rsid w:val="00BD0253"/>
    <w:rsid w:val="00BD2569"/>
    <w:rsid w:val="00BE0757"/>
    <w:rsid w:val="00BE4E1A"/>
    <w:rsid w:val="00BF1276"/>
    <w:rsid w:val="00BF14EA"/>
    <w:rsid w:val="00BF5BFD"/>
    <w:rsid w:val="00C06CF9"/>
    <w:rsid w:val="00C1267C"/>
    <w:rsid w:val="00C14E2D"/>
    <w:rsid w:val="00C1556E"/>
    <w:rsid w:val="00C20126"/>
    <w:rsid w:val="00C20452"/>
    <w:rsid w:val="00C26096"/>
    <w:rsid w:val="00C4111B"/>
    <w:rsid w:val="00C43F33"/>
    <w:rsid w:val="00C46039"/>
    <w:rsid w:val="00C46FE4"/>
    <w:rsid w:val="00C5060D"/>
    <w:rsid w:val="00C56D92"/>
    <w:rsid w:val="00C6017A"/>
    <w:rsid w:val="00C71447"/>
    <w:rsid w:val="00C7506B"/>
    <w:rsid w:val="00C81F03"/>
    <w:rsid w:val="00C825C0"/>
    <w:rsid w:val="00C86FAC"/>
    <w:rsid w:val="00C91CEC"/>
    <w:rsid w:val="00C953B9"/>
    <w:rsid w:val="00C955FB"/>
    <w:rsid w:val="00C95E7C"/>
    <w:rsid w:val="00CA3744"/>
    <w:rsid w:val="00CB3915"/>
    <w:rsid w:val="00CB3DA2"/>
    <w:rsid w:val="00CB5736"/>
    <w:rsid w:val="00CB57E3"/>
    <w:rsid w:val="00CC2EF8"/>
    <w:rsid w:val="00CC3A9A"/>
    <w:rsid w:val="00CC3F0B"/>
    <w:rsid w:val="00CC7AB5"/>
    <w:rsid w:val="00CD5C82"/>
    <w:rsid w:val="00CD5C87"/>
    <w:rsid w:val="00CF1708"/>
    <w:rsid w:val="00CF2077"/>
    <w:rsid w:val="00CF3ACC"/>
    <w:rsid w:val="00CF60EB"/>
    <w:rsid w:val="00CF6767"/>
    <w:rsid w:val="00D07BE9"/>
    <w:rsid w:val="00D11FB1"/>
    <w:rsid w:val="00D14345"/>
    <w:rsid w:val="00D15088"/>
    <w:rsid w:val="00D16AA7"/>
    <w:rsid w:val="00D20576"/>
    <w:rsid w:val="00D21127"/>
    <w:rsid w:val="00D215DC"/>
    <w:rsid w:val="00D21A87"/>
    <w:rsid w:val="00D31812"/>
    <w:rsid w:val="00D336C0"/>
    <w:rsid w:val="00D36D11"/>
    <w:rsid w:val="00D46ECC"/>
    <w:rsid w:val="00D470D6"/>
    <w:rsid w:val="00D55A60"/>
    <w:rsid w:val="00D56DAB"/>
    <w:rsid w:val="00D572B2"/>
    <w:rsid w:val="00D57FF4"/>
    <w:rsid w:val="00D60007"/>
    <w:rsid w:val="00D609E9"/>
    <w:rsid w:val="00D730FD"/>
    <w:rsid w:val="00D77EAC"/>
    <w:rsid w:val="00D81602"/>
    <w:rsid w:val="00D8332E"/>
    <w:rsid w:val="00D840A7"/>
    <w:rsid w:val="00D87138"/>
    <w:rsid w:val="00D91A2E"/>
    <w:rsid w:val="00DA30ED"/>
    <w:rsid w:val="00DA364C"/>
    <w:rsid w:val="00DB4528"/>
    <w:rsid w:val="00DB6FA8"/>
    <w:rsid w:val="00DC0C24"/>
    <w:rsid w:val="00DC18B9"/>
    <w:rsid w:val="00DC233B"/>
    <w:rsid w:val="00DD79F4"/>
    <w:rsid w:val="00DF0084"/>
    <w:rsid w:val="00DF08AE"/>
    <w:rsid w:val="00DF1632"/>
    <w:rsid w:val="00DF3186"/>
    <w:rsid w:val="00DF428D"/>
    <w:rsid w:val="00DF49A2"/>
    <w:rsid w:val="00DF4B61"/>
    <w:rsid w:val="00E04199"/>
    <w:rsid w:val="00E04AE7"/>
    <w:rsid w:val="00E05D2B"/>
    <w:rsid w:val="00E10A69"/>
    <w:rsid w:val="00E12A2E"/>
    <w:rsid w:val="00E14FF0"/>
    <w:rsid w:val="00E16F5E"/>
    <w:rsid w:val="00E172EE"/>
    <w:rsid w:val="00E207E9"/>
    <w:rsid w:val="00E312AC"/>
    <w:rsid w:val="00E32148"/>
    <w:rsid w:val="00E322AE"/>
    <w:rsid w:val="00E3363A"/>
    <w:rsid w:val="00E41E6F"/>
    <w:rsid w:val="00E479AC"/>
    <w:rsid w:val="00E53861"/>
    <w:rsid w:val="00E566DC"/>
    <w:rsid w:val="00E56FA7"/>
    <w:rsid w:val="00E62C8B"/>
    <w:rsid w:val="00E67BB7"/>
    <w:rsid w:val="00E67E3D"/>
    <w:rsid w:val="00E67E9B"/>
    <w:rsid w:val="00E70E24"/>
    <w:rsid w:val="00E71585"/>
    <w:rsid w:val="00E717D9"/>
    <w:rsid w:val="00E72066"/>
    <w:rsid w:val="00E726CD"/>
    <w:rsid w:val="00E80547"/>
    <w:rsid w:val="00E8160D"/>
    <w:rsid w:val="00E85B4E"/>
    <w:rsid w:val="00E87EBD"/>
    <w:rsid w:val="00E93CA0"/>
    <w:rsid w:val="00E93D12"/>
    <w:rsid w:val="00EA3AA0"/>
    <w:rsid w:val="00EB0F56"/>
    <w:rsid w:val="00EC2CC1"/>
    <w:rsid w:val="00EC628F"/>
    <w:rsid w:val="00ED128A"/>
    <w:rsid w:val="00ED4141"/>
    <w:rsid w:val="00ED78A9"/>
    <w:rsid w:val="00EE17CE"/>
    <w:rsid w:val="00EE3F69"/>
    <w:rsid w:val="00EE7B40"/>
    <w:rsid w:val="00EF22EA"/>
    <w:rsid w:val="00EF4565"/>
    <w:rsid w:val="00EF6DE5"/>
    <w:rsid w:val="00EF7FF4"/>
    <w:rsid w:val="00F00358"/>
    <w:rsid w:val="00F01B9D"/>
    <w:rsid w:val="00F11AB8"/>
    <w:rsid w:val="00F14737"/>
    <w:rsid w:val="00F23027"/>
    <w:rsid w:val="00F24FB5"/>
    <w:rsid w:val="00F2541A"/>
    <w:rsid w:val="00F3280E"/>
    <w:rsid w:val="00F351FF"/>
    <w:rsid w:val="00F36AD2"/>
    <w:rsid w:val="00F37BA8"/>
    <w:rsid w:val="00F37EF9"/>
    <w:rsid w:val="00F447B3"/>
    <w:rsid w:val="00F513B1"/>
    <w:rsid w:val="00F56F2C"/>
    <w:rsid w:val="00F573D0"/>
    <w:rsid w:val="00F63940"/>
    <w:rsid w:val="00F673E4"/>
    <w:rsid w:val="00F67BC7"/>
    <w:rsid w:val="00F73732"/>
    <w:rsid w:val="00F7654D"/>
    <w:rsid w:val="00F76832"/>
    <w:rsid w:val="00F77079"/>
    <w:rsid w:val="00F84B0B"/>
    <w:rsid w:val="00F93CCC"/>
    <w:rsid w:val="00F9732B"/>
    <w:rsid w:val="00F97905"/>
    <w:rsid w:val="00FA0037"/>
    <w:rsid w:val="00FA1F60"/>
    <w:rsid w:val="00FA7291"/>
    <w:rsid w:val="00FC0CD1"/>
    <w:rsid w:val="00FC1341"/>
    <w:rsid w:val="00FC3BEE"/>
    <w:rsid w:val="00FC4580"/>
    <w:rsid w:val="00FC501B"/>
    <w:rsid w:val="00FD051F"/>
    <w:rsid w:val="00FD34AB"/>
    <w:rsid w:val="00FD3FB2"/>
    <w:rsid w:val="00FE1E8F"/>
    <w:rsid w:val="00FE498C"/>
    <w:rsid w:val="00FE757B"/>
    <w:rsid w:val="00FF2315"/>
    <w:rsid w:val="00FF35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99A111B"/>
  <w15:docId w15:val="{7EEF0897-DEA5-4F8F-B9FE-F90D27A1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205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A918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A918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8F59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DF0084"/>
    <w:pPr>
      <w:tabs>
        <w:tab w:val="center" w:pos="4536"/>
        <w:tab w:val="right" w:pos="9072"/>
      </w:tabs>
      <w:spacing w:after="0" w:line="240" w:lineRule="auto"/>
    </w:pPr>
  </w:style>
  <w:style w:type="character" w:customStyle="1" w:styleId="stBilgiChar">
    <w:name w:val="Üst Bilgi Char"/>
    <w:basedOn w:val="VarsaylanParagrafYazTipi"/>
    <w:link w:val="stBilgi"/>
    <w:rsid w:val="00DF0084"/>
  </w:style>
  <w:style w:type="paragraph" w:styleId="AltBilgi">
    <w:name w:val="footer"/>
    <w:basedOn w:val="Normal"/>
    <w:link w:val="AltBilgiChar"/>
    <w:uiPriority w:val="99"/>
    <w:unhideWhenUsed/>
    <w:rsid w:val="00DF00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F0084"/>
  </w:style>
  <w:style w:type="paragraph" w:styleId="BalonMetni">
    <w:name w:val="Balloon Text"/>
    <w:basedOn w:val="Normal"/>
    <w:link w:val="BalonMetniChar"/>
    <w:uiPriority w:val="99"/>
    <w:semiHidden/>
    <w:unhideWhenUsed/>
    <w:rsid w:val="00DF00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0084"/>
    <w:rPr>
      <w:rFonts w:ascii="Tahoma" w:hAnsi="Tahoma" w:cs="Tahoma"/>
      <w:sz w:val="16"/>
      <w:szCs w:val="16"/>
    </w:rPr>
  </w:style>
  <w:style w:type="paragraph" w:styleId="ListeParagraf">
    <w:name w:val="List Paragraph"/>
    <w:basedOn w:val="Normal"/>
    <w:uiPriority w:val="34"/>
    <w:qFormat/>
    <w:rsid w:val="00DF0084"/>
    <w:pPr>
      <w:ind w:left="720"/>
      <w:contextualSpacing/>
    </w:pPr>
  </w:style>
  <w:style w:type="paragraph" w:styleId="NormalWeb">
    <w:name w:val="Normal (Web)"/>
    <w:basedOn w:val="Normal"/>
    <w:uiPriority w:val="99"/>
    <w:unhideWhenUsed/>
    <w:rsid w:val="00BC0C9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C0C9C"/>
    <w:rPr>
      <w:b/>
      <w:bCs/>
    </w:rPr>
  </w:style>
  <w:style w:type="character" w:styleId="Kpr">
    <w:name w:val="Hyperlink"/>
    <w:basedOn w:val="VarsaylanParagrafYazTipi"/>
    <w:uiPriority w:val="99"/>
    <w:unhideWhenUsed/>
    <w:rsid w:val="00BC0C9C"/>
    <w:rPr>
      <w:color w:val="0000FF"/>
      <w:u w:val="single"/>
    </w:rPr>
  </w:style>
  <w:style w:type="paragraph" w:styleId="GvdeMetni">
    <w:name w:val="Body Text"/>
    <w:basedOn w:val="Normal"/>
    <w:link w:val="GvdeMetniChar"/>
    <w:rsid w:val="00B02569"/>
    <w:pPr>
      <w:spacing w:after="0" w:line="240" w:lineRule="auto"/>
    </w:pPr>
    <w:rPr>
      <w:rFonts w:ascii="Times New Roman" w:eastAsia="Calibri" w:hAnsi="Times New Roman" w:cs="Times New Roman"/>
      <w:sz w:val="20"/>
      <w:szCs w:val="20"/>
      <w:lang w:val="x-none" w:eastAsia="tr-TR"/>
    </w:rPr>
  </w:style>
  <w:style w:type="character" w:customStyle="1" w:styleId="GvdeMetniChar">
    <w:name w:val="Gövde Metni Char"/>
    <w:basedOn w:val="VarsaylanParagrafYazTipi"/>
    <w:link w:val="GvdeMetni"/>
    <w:rsid w:val="00B02569"/>
    <w:rPr>
      <w:rFonts w:ascii="Times New Roman" w:eastAsia="Calibri" w:hAnsi="Times New Roman" w:cs="Times New Roman"/>
      <w:sz w:val="20"/>
      <w:szCs w:val="20"/>
      <w:lang w:val="x-none" w:eastAsia="tr-TR"/>
    </w:rPr>
  </w:style>
  <w:style w:type="paragraph" w:styleId="KonuBal">
    <w:name w:val="Title"/>
    <w:basedOn w:val="Normal"/>
    <w:link w:val="KonuBalChar"/>
    <w:qFormat/>
    <w:rsid w:val="00B02569"/>
    <w:pPr>
      <w:spacing w:after="0" w:line="240" w:lineRule="auto"/>
      <w:jc w:val="center"/>
    </w:pPr>
    <w:rPr>
      <w:rFonts w:ascii="Tahoma" w:eastAsia="Times New Roman" w:hAnsi="Tahoma" w:cs="Tahoma"/>
      <w:b/>
      <w:sz w:val="24"/>
      <w:szCs w:val="24"/>
      <w:lang w:eastAsia="tr-TR"/>
    </w:rPr>
  </w:style>
  <w:style w:type="character" w:customStyle="1" w:styleId="KonuBalChar">
    <w:name w:val="Konu Başlığı Char"/>
    <w:basedOn w:val="VarsaylanParagrafYazTipi"/>
    <w:link w:val="KonuBal"/>
    <w:rsid w:val="00B02569"/>
    <w:rPr>
      <w:rFonts w:ascii="Tahoma" w:eastAsia="Times New Roman" w:hAnsi="Tahoma" w:cs="Tahoma"/>
      <w:b/>
      <w:sz w:val="24"/>
      <w:szCs w:val="24"/>
      <w:lang w:eastAsia="tr-TR"/>
    </w:rPr>
  </w:style>
  <w:style w:type="paragraph" w:customStyle="1" w:styleId="TableParagraph">
    <w:name w:val="Table Paragraph"/>
    <w:basedOn w:val="Normal"/>
    <w:uiPriority w:val="1"/>
    <w:qFormat/>
    <w:rsid w:val="00400E72"/>
    <w:pPr>
      <w:widowControl w:val="0"/>
      <w:autoSpaceDE w:val="0"/>
      <w:autoSpaceDN w:val="0"/>
      <w:spacing w:after="0" w:line="240" w:lineRule="auto"/>
      <w:ind w:left="107"/>
    </w:pPr>
    <w:rPr>
      <w:rFonts w:ascii="Arial MT" w:eastAsia="Arial MT" w:hAnsi="Arial MT" w:cs="Arial MT"/>
      <w:lang w:val="en-US"/>
    </w:rPr>
  </w:style>
  <w:style w:type="character" w:styleId="Vurgu">
    <w:name w:val="Emphasis"/>
    <w:basedOn w:val="VarsaylanParagrafYazTipi"/>
    <w:uiPriority w:val="20"/>
    <w:qFormat/>
    <w:rsid w:val="0020277C"/>
    <w:rPr>
      <w:i/>
      <w:iCs/>
    </w:rPr>
  </w:style>
  <w:style w:type="character" w:customStyle="1" w:styleId="Balk1Char">
    <w:name w:val="Başlık 1 Char"/>
    <w:basedOn w:val="VarsaylanParagrafYazTipi"/>
    <w:link w:val="Balk1"/>
    <w:uiPriority w:val="9"/>
    <w:rsid w:val="00D20576"/>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rsid w:val="00A918C1"/>
    <w:rPr>
      <w:rFonts w:asciiTheme="majorHAnsi" w:eastAsiaTheme="majorEastAsia" w:hAnsiTheme="majorHAnsi" w:cstheme="majorBidi"/>
      <w:color w:val="243F60" w:themeColor="accent1" w:themeShade="7F"/>
      <w:sz w:val="24"/>
      <w:szCs w:val="24"/>
    </w:rPr>
  </w:style>
  <w:style w:type="character" w:customStyle="1" w:styleId="Balk2Char">
    <w:name w:val="Başlık 2 Char"/>
    <w:basedOn w:val="VarsaylanParagrafYazTipi"/>
    <w:link w:val="Balk2"/>
    <w:uiPriority w:val="9"/>
    <w:rsid w:val="00A918C1"/>
    <w:rPr>
      <w:rFonts w:asciiTheme="majorHAnsi" w:eastAsiaTheme="majorEastAsia" w:hAnsiTheme="majorHAnsi" w:cstheme="majorBidi"/>
      <w:color w:val="365F91" w:themeColor="accent1" w:themeShade="BF"/>
      <w:sz w:val="26"/>
      <w:szCs w:val="26"/>
    </w:rPr>
  </w:style>
  <w:style w:type="character" w:customStyle="1" w:styleId="relative">
    <w:name w:val="relative"/>
    <w:basedOn w:val="VarsaylanParagrafYazTipi"/>
    <w:rsid w:val="00035373"/>
  </w:style>
  <w:style w:type="paragraph" w:styleId="TBal">
    <w:name w:val="TOC Heading"/>
    <w:basedOn w:val="Balk1"/>
    <w:next w:val="Normal"/>
    <w:uiPriority w:val="39"/>
    <w:unhideWhenUsed/>
    <w:qFormat/>
    <w:rsid w:val="00195171"/>
    <w:pPr>
      <w:spacing w:before="480"/>
      <w:outlineLvl w:val="9"/>
    </w:pPr>
    <w:rPr>
      <w:b/>
      <w:bCs/>
      <w:sz w:val="28"/>
      <w:szCs w:val="28"/>
      <w:lang w:eastAsia="tr-TR"/>
    </w:rPr>
  </w:style>
  <w:style w:type="paragraph" w:styleId="T2">
    <w:name w:val="toc 2"/>
    <w:basedOn w:val="Normal"/>
    <w:next w:val="Normal"/>
    <w:autoRedefine/>
    <w:uiPriority w:val="39"/>
    <w:unhideWhenUsed/>
    <w:rsid w:val="00195171"/>
    <w:pPr>
      <w:spacing w:after="0"/>
      <w:ind w:left="220"/>
    </w:pPr>
    <w:rPr>
      <w:rFonts w:cstheme="minorHAnsi"/>
      <w:smallCaps/>
      <w:sz w:val="20"/>
      <w:szCs w:val="20"/>
    </w:rPr>
  </w:style>
  <w:style w:type="paragraph" w:styleId="T1">
    <w:name w:val="toc 1"/>
    <w:basedOn w:val="Normal"/>
    <w:next w:val="Normal"/>
    <w:autoRedefine/>
    <w:uiPriority w:val="39"/>
    <w:unhideWhenUsed/>
    <w:rsid w:val="003D1E60"/>
    <w:pPr>
      <w:tabs>
        <w:tab w:val="left" w:pos="440"/>
        <w:tab w:val="right" w:leader="dot" w:pos="8919"/>
      </w:tabs>
      <w:spacing w:before="120" w:after="120"/>
      <w:ind w:left="142"/>
    </w:pPr>
    <w:rPr>
      <w:rFonts w:cstheme="minorHAnsi"/>
      <w:b/>
      <w:bCs/>
      <w:caps/>
      <w:sz w:val="20"/>
      <w:szCs w:val="20"/>
    </w:rPr>
  </w:style>
  <w:style w:type="paragraph" w:styleId="T3">
    <w:name w:val="toc 3"/>
    <w:basedOn w:val="Normal"/>
    <w:next w:val="Normal"/>
    <w:autoRedefine/>
    <w:uiPriority w:val="39"/>
    <w:unhideWhenUsed/>
    <w:rsid w:val="00195171"/>
    <w:pPr>
      <w:spacing w:after="0"/>
      <w:ind w:left="440"/>
    </w:pPr>
    <w:rPr>
      <w:rFonts w:cstheme="minorHAnsi"/>
      <w:i/>
      <w:iCs/>
      <w:sz w:val="20"/>
      <w:szCs w:val="20"/>
    </w:rPr>
  </w:style>
  <w:style w:type="paragraph" w:styleId="T4">
    <w:name w:val="toc 4"/>
    <w:basedOn w:val="Normal"/>
    <w:next w:val="Normal"/>
    <w:autoRedefine/>
    <w:uiPriority w:val="39"/>
    <w:semiHidden/>
    <w:unhideWhenUsed/>
    <w:rsid w:val="00195171"/>
    <w:pPr>
      <w:spacing w:after="0"/>
      <w:ind w:left="660"/>
    </w:pPr>
    <w:rPr>
      <w:rFonts w:cstheme="minorHAnsi"/>
      <w:sz w:val="18"/>
      <w:szCs w:val="18"/>
    </w:rPr>
  </w:style>
  <w:style w:type="paragraph" w:styleId="T5">
    <w:name w:val="toc 5"/>
    <w:basedOn w:val="Normal"/>
    <w:next w:val="Normal"/>
    <w:autoRedefine/>
    <w:uiPriority w:val="39"/>
    <w:semiHidden/>
    <w:unhideWhenUsed/>
    <w:rsid w:val="00195171"/>
    <w:pPr>
      <w:spacing w:after="0"/>
      <w:ind w:left="880"/>
    </w:pPr>
    <w:rPr>
      <w:rFonts w:cstheme="minorHAnsi"/>
      <w:sz w:val="18"/>
      <w:szCs w:val="18"/>
    </w:rPr>
  </w:style>
  <w:style w:type="paragraph" w:styleId="T6">
    <w:name w:val="toc 6"/>
    <w:basedOn w:val="Normal"/>
    <w:next w:val="Normal"/>
    <w:autoRedefine/>
    <w:uiPriority w:val="39"/>
    <w:semiHidden/>
    <w:unhideWhenUsed/>
    <w:rsid w:val="00195171"/>
    <w:pPr>
      <w:spacing w:after="0"/>
      <w:ind w:left="1100"/>
    </w:pPr>
    <w:rPr>
      <w:rFonts w:cstheme="minorHAnsi"/>
      <w:sz w:val="18"/>
      <w:szCs w:val="18"/>
    </w:rPr>
  </w:style>
  <w:style w:type="paragraph" w:styleId="T7">
    <w:name w:val="toc 7"/>
    <w:basedOn w:val="Normal"/>
    <w:next w:val="Normal"/>
    <w:autoRedefine/>
    <w:uiPriority w:val="39"/>
    <w:semiHidden/>
    <w:unhideWhenUsed/>
    <w:rsid w:val="00195171"/>
    <w:pPr>
      <w:spacing w:after="0"/>
      <w:ind w:left="1320"/>
    </w:pPr>
    <w:rPr>
      <w:rFonts w:cstheme="minorHAnsi"/>
      <w:sz w:val="18"/>
      <w:szCs w:val="18"/>
    </w:rPr>
  </w:style>
  <w:style w:type="paragraph" w:styleId="T8">
    <w:name w:val="toc 8"/>
    <w:basedOn w:val="Normal"/>
    <w:next w:val="Normal"/>
    <w:autoRedefine/>
    <w:uiPriority w:val="39"/>
    <w:semiHidden/>
    <w:unhideWhenUsed/>
    <w:rsid w:val="00195171"/>
    <w:pPr>
      <w:spacing w:after="0"/>
      <w:ind w:left="1540"/>
    </w:pPr>
    <w:rPr>
      <w:rFonts w:cstheme="minorHAnsi"/>
      <w:sz w:val="18"/>
      <w:szCs w:val="18"/>
    </w:rPr>
  </w:style>
  <w:style w:type="paragraph" w:styleId="T9">
    <w:name w:val="toc 9"/>
    <w:basedOn w:val="Normal"/>
    <w:next w:val="Normal"/>
    <w:autoRedefine/>
    <w:uiPriority w:val="39"/>
    <w:semiHidden/>
    <w:unhideWhenUsed/>
    <w:rsid w:val="00195171"/>
    <w:pPr>
      <w:spacing w:after="0"/>
      <w:ind w:left="1760"/>
    </w:pPr>
    <w:rPr>
      <w:rFonts w:cstheme="minorHAnsi"/>
      <w:sz w:val="18"/>
      <w:szCs w:val="18"/>
    </w:rPr>
  </w:style>
  <w:style w:type="character" w:customStyle="1" w:styleId="Balk4Char">
    <w:name w:val="Başlık 4 Char"/>
    <w:basedOn w:val="VarsaylanParagrafYazTipi"/>
    <w:link w:val="Balk4"/>
    <w:uiPriority w:val="9"/>
    <w:semiHidden/>
    <w:rsid w:val="008F5992"/>
    <w:rPr>
      <w:rFonts w:asciiTheme="majorHAnsi" w:eastAsiaTheme="majorEastAsia" w:hAnsiTheme="majorHAnsi" w:cstheme="majorBidi"/>
      <w:i/>
      <w:iCs/>
      <w:color w:val="365F91" w:themeColor="accent1" w:themeShade="BF"/>
    </w:rPr>
  </w:style>
  <w:style w:type="paragraph" w:customStyle="1" w:styleId="Default">
    <w:name w:val="Default"/>
    <w:uiPriority w:val="99"/>
    <w:rsid w:val="00761A4D"/>
    <w:pPr>
      <w:autoSpaceDE w:val="0"/>
      <w:autoSpaceDN w:val="0"/>
      <w:adjustRightInd w:val="0"/>
      <w:spacing w:after="0" w:line="240" w:lineRule="auto"/>
    </w:pPr>
    <w:rPr>
      <w:rFonts w:ascii="TT E 1 A 9748 0t 00" w:eastAsia="Times New Roman" w:hAnsi="TT E 1 A 9748 0t 00" w:cs="TT E 1 A 9748 0t 00"/>
      <w:color w:val="000000"/>
      <w:sz w:val="24"/>
      <w:szCs w:val="24"/>
      <w:lang w:eastAsia="tr-TR"/>
    </w:rPr>
  </w:style>
  <w:style w:type="table" w:styleId="TabloKlavuzu">
    <w:name w:val="Table Grid"/>
    <w:basedOn w:val="NormalTablo"/>
    <w:uiPriority w:val="59"/>
    <w:rsid w:val="008D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prose">
    <w:name w:val="not-prose"/>
    <w:basedOn w:val="Normal"/>
    <w:rsid w:val="00BC32F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E20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97955">
      <w:bodyDiv w:val="1"/>
      <w:marLeft w:val="0"/>
      <w:marRight w:val="0"/>
      <w:marTop w:val="0"/>
      <w:marBottom w:val="0"/>
      <w:divBdr>
        <w:top w:val="none" w:sz="0" w:space="0" w:color="auto"/>
        <w:left w:val="none" w:sz="0" w:space="0" w:color="auto"/>
        <w:bottom w:val="none" w:sz="0" w:space="0" w:color="auto"/>
        <w:right w:val="none" w:sz="0" w:space="0" w:color="auto"/>
      </w:divBdr>
    </w:div>
    <w:div w:id="448476915">
      <w:bodyDiv w:val="1"/>
      <w:marLeft w:val="0"/>
      <w:marRight w:val="0"/>
      <w:marTop w:val="0"/>
      <w:marBottom w:val="0"/>
      <w:divBdr>
        <w:top w:val="none" w:sz="0" w:space="0" w:color="auto"/>
        <w:left w:val="none" w:sz="0" w:space="0" w:color="auto"/>
        <w:bottom w:val="none" w:sz="0" w:space="0" w:color="auto"/>
        <w:right w:val="none" w:sz="0" w:space="0" w:color="auto"/>
      </w:divBdr>
    </w:div>
    <w:div w:id="704406373">
      <w:bodyDiv w:val="1"/>
      <w:marLeft w:val="0"/>
      <w:marRight w:val="0"/>
      <w:marTop w:val="0"/>
      <w:marBottom w:val="0"/>
      <w:divBdr>
        <w:top w:val="none" w:sz="0" w:space="0" w:color="auto"/>
        <w:left w:val="none" w:sz="0" w:space="0" w:color="auto"/>
        <w:bottom w:val="none" w:sz="0" w:space="0" w:color="auto"/>
        <w:right w:val="none" w:sz="0" w:space="0" w:color="auto"/>
      </w:divBdr>
    </w:div>
    <w:div w:id="892892402">
      <w:bodyDiv w:val="1"/>
      <w:marLeft w:val="0"/>
      <w:marRight w:val="0"/>
      <w:marTop w:val="0"/>
      <w:marBottom w:val="0"/>
      <w:divBdr>
        <w:top w:val="none" w:sz="0" w:space="0" w:color="auto"/>
        <w:left w:val="none" w:sz="0" w:space="0" w:color="auto"/>
        <w:bottom w:val="none" w:sz="0" w:space="0" w:color="auto"/>
        <w:right w:val="none" w:sz="0" w:space="0" w:color="auto"/>
      </w:divBdr>
    </w:div>
    <w:div w:id="954215634">
      <w:bodyDiv w:val="1"/>
      <w:marLeft w:val="0"/>
      <w:marRight w:val="0"/>
      <w:marTop w:val="0"/>
      <w:marBottom w:val="0"/>
      <w:divBdr>
        <w:top w:val="none" w:sz="0" w:space="0" w:color="auto"/>
        <w:left w:val="none" w:sz="0" w:space="0" w:color="auto"/>
        <w:bottom w:val="none" w:sz="0" w:space="0" w:color="auto"/>
        <w:right w:val="none" w:sz="0" w:space="0" w:color="auto"/>
      </w:divBdr>
    </w:div>
    <w:div w:id="1011296466">
      <w:bodyDiv w:val="1"/>
      <w:marLeft w:val="0"/>
      <w:marRight w:val="0"/>
      <w:marTop w:val="0"/>
      <w:marBottom w:val="0"/>
      <w:divBdr>
        <w:top w:val="none" w:sz="0" w:space="0" w:color="auto"/>
        <w:left w:val="none" w:sz="0" w:space="0" w:color="auto"/>
        <w:bottom w:val="none" w:sz="0" w:space="0" w:color="auto"/>
        <w:right w:val="none" w:sz="0" w:space="0" w:color="auto"/>
      </w:divBdr>
    </w:div>
    <w:div w:id="1020427377">
      <w:bodyDiv w:val="1"/>
      <w:marLeft w:val="0"/>
      <w:marRight w:val="0"/>
      <w:marTop w:val="0"/>
      <w:marBottom w:val="0"/>
      <w:divBdr>
        <w:top w:val="none" w:sz="0" w:space="0" w:color="auto"/>
        <w:left w:val="none" w:sz="0" w:space="0" w:color="auto"/>
        <w:bottom w:val="none" w:sz="0" w:space="0" w:color="auto"/>
        <w:right w:val="none" w:sz="0" w:space="0" w:color="auto"/>
      </w:divBdr>
    </w:div>
    <w:div w:id="1837724346">
      <w:bodyDiv w:val="1"/>
      <w:marLeft w:val="0"/>
      <w:marRight w:val="0"/>
      <w:marTop w:val="0"/>
      <w:marBottom w:val="0"/>
      <w:divBdr>
        <w:top w:val="none" w:sz="0" w:space="0" w:color="auto"/>
        <w:left w:val="none" w:sz="0" w:space="0" w:color="auto"/>
        <w:bottom w:val="none" w:sz="0" w:space="0" w:color="auto"/>
        <w:right w:val="none" w:sz="0" w:space="0" w:color="auto"/>
      </w:divBdr>
    </w:div>
    <w:div w:id="208039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5.jpeg"/><Relationship Id="rId39" Type="http://schemas.openxmlformats.org/officeDocument/2006/relationships/header" Target="header1.xml"/><Relationship Id="rId21" Type="http://schemas.openxmlformats.org/officeDocument/2006/relationships/image" Target="file:///F:\..\AppData\Local\Microsoft\Windows\Temporary%20Internet%20Files\Content.IE5\Local%20Settings\Temporary%20Internet%20Files\Documents\C_CAN\organik%20tar&#305;m\Organik%20tar&#305;m%20mevzuat&#305;\Mevzuat%20Bilgi%20Sistemi_dosyalar\image002.jpg" TargetMode="External"/><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file:///F:\..\AppData\Local\Microsoft\Windows\Temporary%20Internet%20Files\Content.IE5\Local%20Settings\Temporary%20Internet%20Files\Documents\C_CAN\organik%20tar&#305;m\Organik%20tar&#305;m%20mevzuat&#305;\Mevzuat%20Bilgi%20Sistemi_dosyalar\image007.jp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emf"/><Relationship Id="rId32" Type="http://schemas.openxmlformats.org/officeDocument/2006/relationships/hyperlink" Target="http://www.turkak.org.tr" TargetMode="External"/><Relationship Id="rId37" Type="http://schemas.openxmlformats.org/officeDocument/2006/relationships/image" Target="media/image23.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file:///F:\..\AppData\Local\Microsoft\Windows\Temporary%20Internet%20Files\Content.IE5\Local%20Settings\Temporary%20Internet%20Files\Documents\C_CAN\organik%20tar&#305;m\Organik%20tar&#305;m%20mevzuat&#305;\Mevzuat%20Bilgi%20Sistemi_dosyalar\image003.jpg" TargetMode="External"/><Relationship Id="rId28" Type="http://schemas.openxmlformats.org/officeDocument/2006/relationships/image" Target="media/image16.jpeg"/><Relationship Id="rId36" Type="http://schemas.openxmlformats.org/officeDocument/2006/relationships/image" Target="media/image22.png"/><Relationship Id="rId10" Type="http://schemas.openxmlformats.org/officeDocument/2006/relationships/image" Target="media/image2.emf"/><Relationship Id="rId19" Type="http://schemas.openxmlformats.org/officeDocument/2006/relationships/image" Target="media/image10.em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turkak.org.tr" TargetMode="External"/><Relationship Id="rId22" Type="http://schemas.openxmlformats.org/officeDocument/2006/relationships/image" Target="media/image12.jpeg"/><Relationship Id="rId27" Type="http://schemas.openxmlformats.org/officeDocument/2006/relationships/image" Target="file:///F:\..\AppData\Local\Microsoft\Windows\Temporary%20Internet%20Files\Content.IE5\Local%20Settings\Temporary%20Internet%20Files\Documents\C_CAN\organik%20tar&#305;m\Organik%20tar&#305;m%20mevzuat&#305;\Mevzuat%20Bilgi%20Sistemi_dosyalar\image006.jpg" TargetMode="External"/><Relationship Id="rId30" Type="http://schemas.openxmlformats.org/officeDocument/2006/relationships/image" Target="media/image17.png"/><Relationship Id="rId35" Type="http://schemas.openxmlformats.org/officeDocument/2006/relationships/image" Target="media/image21.png"/><Relationship Id="rId8" Type="http://schemas.openxmlformats.org/officeDocument/2006/relationships/hyperlink" Target="mailto:belgelendirme@navigaltd.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emf"/><Relationship Id="rId25" Type="http://schemas.openxmlformats.org/officeDocument/2006/relationships/image" Target="media/image14.emf"/><Relationship Id="rId33" Type="http://schemas.openxmlformats.org/officeDocument/2006/relationships/image" Target="media/image19.png"/><Relationship Id="rId38"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1CBD2-CA77-4DC4-8B25-F6F67E01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2745</Words>
  <Characters>18474</Characters>
  <Application>Microsoft Office Word</Application>
  <DocSecurity>0</DocSecurity>
  <Lines>1086</Lines>
  <Paragraphs>558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hilal çetin</dc:creator>
  <cp:lastModifiedBy>Administrator</cp:lastModifiedBy>
  <cp:revision>4</cp:revision>
  <cp:lastPrinted>2016-06-01T15:01:00Z</cp:lastPrinted>
  <dcterms:created xsi:type="dcterms:W3CDTF">2026-02-23T20:46:00Z</dcterms:created>
  <dcterms:modified xsi:type="dcterms:W3CDTF">2026-02-23T21:10:00Z</dcterms:modified>
</cp:coreProperties>
</file>